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44" w:rsidRDefault="009E3827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 w:rsidR="003F3EF5">
        <w:rPr>
          <w:color w:val="000000"/>
        </w:rPr>
        <w:t>Preuzeto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34744" w:rsidRDefault="003F3EF5">
      <w:pPr>
        <w:spacing w:after="150"/>
        <w:jc w:val="right"/>
      </w:pPr>
      <w:r>
        <w:rPr>
          <w:b/>
          <w:color w:val="000000"/>
        </w:rPr>
        <w:t>Redakcijski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934744" w:rsidRDefault="009E3827">
      <w:pPr>
        <w:spacing w:after="150"/>
      </w:pPr>
      <w:r>
        <w:rPr>
          <w:color w:val="000000"/>
        </w:rPr>
        <w:t> </w:t>
      </w:r>
    </w:p>
    <w:p w:rsidR="00934744" w:rsidRDefault="009E3827">
      <w:pPr>
        <w:spacing w:after="150"/>
      </w:pPr>
      <w:r>
        <w:rPr>
          <w:color w:val="000000"/>
        </w:rPr>
        <w:t> </w:t>
      </w:r>
    </w:p>
    <w:p w:rsidR="00934744" w:rsidRDefault="003F3EF5">
      <w:pPr>
        <w:spacing w:after="150"/>
      </w:pP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člana</w:t>
      </w:r>
      <w:r w:rsidR="009E3827">
        <w:rPr>
          <w:color w:val="000000"/>
        </w:rPr>
        <w:t xml:space="preserve"> 187</w:t>
      </w:r>
      <w:r>
        <w:rPr>
          <w:color w:val="000000"/>
        </w:rPr>
        <w:t>d</w:t>
      </w:r>
      <w:r w:rsidR="009E3827">
        <w:rPr>
          <w:color w:val="000000"/>
        </w:rPr>
        <w:t xml:space="preserve"> </w:t>
      </w:r>
      <w:r>
        <w:rPr>
          <w:color w:val="000000"/>
        </w:rPr>
        <w:t>Zakona</w:t>
      </w:r>
      <w:r w:rsidR="009E3827">
        <w:rPr>
          <w:color w:val="000000"/>
        </w:rPr>
        <w:t xml:space="preserve"> </w:t>
      </w:r>
      <w:r>
        <w:rPr>
          <w:color w:val="000000"/>
        </w:rPr>
        <w:t>o</w:t>
      </w:r>
      <w:r w:rsidR="009E3827">
        <w:rPr>
          <w:color w:val="000000"/>
        </w:rPr>
        <w:t xml:space="preserve"> </w:t>
      </w:r>
      <w:r>
        <w:rPr>
          <w:color w:val="000000"/>
        </w:rPr>
        <w:t>policiji</w:t>
      </w:r>
      <w:r w:rsidR="009E3827">
        <w:rPr>
          <w:color w:val="000000"/>
        </w:rPr>
        <w:t xml:space="preserve"> („</w:t>
      </w:r>
      <w:r>
        <w:rPr>
          <w:color w:val="000000"/>
        </w:rPr>
        <w:t>Službeni</w:t>
      </w:r>
      <w:r w:rsidR="009E3827">
        <w:rPr>
          <w:color w:val="000000"/>
        </w:rPr>
        <w:t xml:space="preserve"> </w:t>
      </w:r>
      <w:r>
        <w:rPr>
          <w:color w:val="000000"/>
        </w:rPr>
        <w:t>glasnik</w:t>
      </w:r>
      <w:r w:rsidR="009E3827">
        <w:rPr>
          <w:color w:val="000000"/>
        </w:rPr>
        <w:t xml:space="preserve"> </w:t>
      </w:r>
      <w:r>
        <w:rPr>
          <w:color w:val="000000"/>
        </w:rPr>
        <w:t>RS</w:t>
      </w:r>
      <w:r w:rsidR="009E3827">
        <w:rPr>
          <w:color w:val="000000"/>
        </w:rPr>
        <w:t xml:space="preserve">ˮ, </w:t>
      </w:r>
      <w:r>
        <w:rPr>
          <w:color w:val="000000"/>
        </w:rPr>
        <w:t>br</w:t>
      </w:r>
      <w:r w:rsidR="009E3827">
        <w:rPr>
          <w:color w:val="000000"/>
        </w:rPr>
        <w:t xml:space="preserve">. 6/16, 24/18 </w:t>
      </w:r>
      <w:r>
        <w:rPr>
          <w:color w:val="000000"/>
        </w:rPr>
        <w:t>i</w:t>
      </w:r>
      <w:r w:rsidR="009E3827">
        <w:rPr>
          <w:color w:val="000000"/>
        </w:rPr>
        <w:t xml:space="preserve"> 87/18)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člana</w:t>
      </w:r>
      <w:r w:rsidR="009E3827">
        <w:rPr>
          <w:color w:val="000000"/>
        </w:rPr>
        <w:t xml:space="preserve"> 42. </w:t>
      </w:r>
      <w:r>
        <w:rPr>
          <w:color w:val="000000"/>
        </w:rPr>
        <w:t>stav</w:t>
      </w:r>
      <w:r w:rsidR="009E3827">
        <w:rPr>
          <w:color w:val="000000"/>
        </w:rPr>
        <w:t xml:space="preserve"> 1. </w:t>
      </w:r>
      <w:r>
        <w:rPr>
          <w:color w:val="000000"/>
        </w:rPr>
        <w:t>Zakona</w:t>
      </w:r>
      <w:r w:rsidR="009E3827">
        <w:rPr>
          <w:color w:val="000000"/>
        </w:rPr>
        <w:t xml:space="preserve"> </w:t>
      </w:r>
      <w:r>
        <w:rPr>
          <w:color w:val="000000"/>
        </w:rPr>
        <w:t>o</w:t>
      </w:r>
      <w:r w:rsidR="009E3827">
        <w:rPr>
          <w:color w:val="000000"/>
        </w:rPr>
        <w:t xml:space="preserve"> </w:t>
      </w:r>
      <w:r>
        <w:rPr>
          <w:color w:val="000000"/>
        </w:rPr>
        <w:t>Vladi</w:t>
      </w:r>
      <w:r w:rsidR="009E3827">
        <w:rPr>
          <w:color w:val="000000"/>
        </w:rPr>
        <w:t xml:space="preserve"> („</w:t>
      </w:r>
      <w:r>
        <w:rPr>
          <w:color w:val="000000"/>
        </w:rPr>
        <w:t>Službeni</w:t>
      </w:r>
      <w:r w:rsidR="009E3827">
        <w:rPr>
          <w:color w:val="000000"/>
        </w:rPr>
        <w:t xml:space="preserve"> </w:t>
      </w:r>
      <w:r>
        <w:rPr>
          <w:color w:val="000000"/>
        </w:rPr>
        <w:t>glasnik</w:t>
      </w:r>
      <w:r w:rsidR="009E3827">
        <w:rPr>
          <w:color w:val="000000"/>
        </w:rPr>
        <w:t xml:space="preserve"> </w:t>
      </w:r>
      <w:r>
        <w:rPr>
          <w:color w:val="000000"/>
        </w:rPr>
        <w:t>RS</w:t>
      </w:r>
      <w:r w:rsidR="009E3827">
        <w:rPr>
          <w:color w:val="000000"/>
        </w:rPr>
        <w:t xml:space="preserve">ˮ, </w:t>
      </w:r>
      <w:r>
        <w:rPr>
          <w:color w:val="000000"/>
        </w:rPr>
        <w:t>br</w:t>
      </w:r>
      <w:r w:rsidR="009E3827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9E3827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9E3827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9E3827">
        <w:rPr>
          <w:color w:val="000000"/>
        </w:rPr>
        <w:t xml:space="preserve">, 44/14 </w:t>
      </w:r>
      <w:r>
        <w:rPr>
          <w:color w:val="000000"/>
        </w:rPr>
        <w:t>i</w:t>
      </w:r>
      <w:r w:rsidR="009E3827">
        <w:rPr>
          <w:color w:val="000000"/>
        </w:rPr>
        <w:t xml:space="preserve"> 30/18 – </w:t>
      </w:r>
      <w:r>
        <w:rPr>
          <w:color w:val="000000"/>
        </w:rPr>
        <w:t>dr</w:t>
      </w:r>
      <w:r w:rsidR="009E3827">
        <w:rPr>
          <w:color w:val="000000"/>
        </w:rPr>
        <w:t xml:space="preserve">. </w:t>
      </w:r>
      <w:r>
        <w:rPr>
          <w:color w:val="000000"/>
        </w:rPr>
        <w:t>zakon</w:t>
      </w:r>
      <w:r w:rsidR="009E3827">
        <w:rPr>
          <w:color w:val="000000"/>
        </w:rPr>
        <w:t xml:space="preserve">),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skladu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članom</w:t>
      </w:r>
      <w:r w:rsidR="009E3827">
        <w:rPr>
          <w:color w:val="000000"/>
        </w:rPr>
        <w:t xml:space="preserve"> 12. </w:t>
      </w:r>
      <w:r>
        <w:rPr>
          <w:color w:val="000000"/>
        </w:rPr>
        <w:t>stav</w:t>
      </w:r>
      <w:r w:rsidR="009E3827">
        <w:rPr>
          <w:color w:val="000000"/>
        </w:rPr>
        <w:t xml:space="preserve"> 3. </w:t>
      </w:r>
      <w:r>
        <w:rPr>
          <w:color w:val="000000"/>
        </w:rPr>
        <w:t>Zakona</w:t>
      </w:r>
      <w:r w:rsidR="009E3827">
        <w:rPr>
          <w:color w:val="000000"/>
        </w:rPr>
        <w:t xml:space="preserve"> </w:t>
      </w:r>
      <w:r>
        <w:rPr>
          <w:color w:val="000000"/>
        </w:rPr>
        <w:t>o</w:t>
      </w:r>
      <w:r w:rsidR="009E3827">
        <w:rPr>
          <w:color w:val="000000"/>
        </w:rPr>
        <w:t xml:space="preserve"> </w:t>
      </w:r>
      <w:r>
        <w:rPr>
          <w:color w:val="000000"/>
        </w:rPr>
        <w:t>tajnosti</w:t>
      </w:r>
      <w:r w:rsidR="009E3827">
        <w:rPr>
          <w:color w:val="000000"/>
        </w:rPr>
        <w:t xml:space="preserve"> </w:t>
      </w:r>
      <w:r>
        <w:rPr>
          <w:color w:val="000000"/>
        </w:rPr>
        <w:t>podataka</w:t>
      </w:r>
      <w:r w:rsidR="009E3827">
        <w:rPr>
          <w:color w:val="000000"/>
        </w:rPr>
        <w:t xml:space="preserve"> („</w:t>
      </w:r>
      <w:r>
        <w:rPr>
          <w:color w:val="000000"/>
        </w:rPr>
        <w:t>Službeni</w:t>
      </w:r>
      <w:r w:rsidR="009E3827">
        <w:rPr>
          <w:color w:val="000000"/>
        </w:rPr>
        <w:t xml:space="preserve"> </w:t>
      </w:r>
      <w:r>
        <w:rPr>
          <w:color w:val="000000"/>
        </w:rPr>
        <w:t>glasnik</w:t>
      </w:r>
      <w:r w:rsidR="009E3827">
        <w:rPr>
          <w:color w:val="000000"/>
        </w:rPr>
        <w:t xml:space="preserve"> </w:t>
      </w:r>
      <w:r>
        <w:rPr>
          <w:color w:val="000000"/>
        </w:rPr>
        <w:t>RS</w:t>
      </w:r>
      <w:r w:rsidR="009E3827">
        <w:rPr>
          <w:color w:val="000000"/>
        </w:rPr>
        <w:t xml:space="preserve">ˮ, </w:t>
      </w:r>
      <w:r>
        <w:rPr>
          <w:color w:val="000000"/>
        </w:rPr>
        <w:t>broj</w:t>
      </w:r>
      <w:r w:rsidR="009E3827">
        <w:rPr>
          <w:color w:val="000000"/>
        </w:rPr>
        <w:t xml:space="preserve"> 104/09),</w:t>
      </w:r>
    </w:p>
    <w:p w:rsidR="00934744" w:rsidRDefault="003F3EF5">
      <w:pPr>
        <w:spacing w:after="150"/>
      </w:pPr>
      <w:r>
        <w:rPr>
          <w:color w:val="000000"/>
        </w:rPr>
        <w:t>Vlada</w:t>
      </w:r>
      <w:r w:rsidR="009E3827">
        <w:rPr>
          <w:color w:val="000000"/>
        </w:rPr>
        <w:t xml:space="preserve"> </w:t>
      </w:r>
      <w:r>
        <w:rPr>
          <w:color w:val="000000"/>
        </w:rPr>
        <w:t>donosi</w:t>
      </w:r>
    </w:p>
    <w:p w:rsidR="00934744" w:rsidRDefault="003F3EF5">
      <w:pPr>
        <w:spacing w:after="225"/>
        <w:jc w:val="center"/>
      </w:pPr>
      <w:r>
        <w:rPr>
          <w:b/>
          <w:color w:val="000000"/>
        </w:rPr>
        <w:t>UREDBU</w:t>
      </w:r>
    </w:p>
    <w:p w:rsidR="00934744" w:rsidRDefault="003F3EF5">
      <w:pPr>
        <w:spacing w:after="225"/>
        <w:jc w:val="center"/>
      </w:pPr>
      <w:r>
        <w:rPr>
          <w:b/>
          <w:color w:val="000000"/>
        </w:rPr>
        <w:t>o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platama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</w:p>
    <w:p w:rsidR="00934744" w:rsidRDefault="009E3827">
      <w:pPr>
        <w:spacing w:after="120"/>
        <w:jc w:val="center"/>
      </w:pPr>
      <w:r>
        <w:rPr>
          <w:color w:val="000000"/>
        </w:rPr>
        <w:t>"</w:t>
      </w:r>
      <w:r w:rsidR="003F3EF5">
        <w:rPr>
          <w:color w:val="000000"/>
        </w:rPr>
        <w:t>Službeni</w:t>
      </w:r>
      <w:r>
        <w:rPr>
          <w:color w:val="000000"/>
        </w:rPr>
        <w:t xml:space="preserve"> </w:t>
      </w:r>
      <w:r w:rsidR="003F3EF5">
        <w:rPr>
          <w:color w:val="000000"/>
        </w:rPr>
        <w:t>glasnik</w:t>
      </w:r>
      <w:r>
        <w:rPr>
          <w:color w:val="000000"/>
        </w:rPr>
        <w:t xml:space="preserve"> </w:t>
      </w:r>
      <w:r w:rsidR="003F3EF5">
        <w:rPr>
          <w:color w:val="000000"/>
        </w:rPr>
        <w:t>RS</w:t>
      </w:r>
      <w:r>
        <w:rPr>
          <w:color w:val="000000"/>
        </w:rPr>
        <w:t xml:space="preserve">", </w:t>
      </w:r>
      <w:r w:rsidR="003F3EF5">
        <w:rPr>
          <w:color w:val="000000"/>
        </w:rPr>
        <w:t>br</w:t>
      </w:r>
      <w:r>
        <w:rPr>
          <w:color w:val="000000"/>
        </w:rPr>
        <w:t xml:space="preserve">. 91 </w:t>
      </w:r>
      <w:r w:rsidR="003F3EF5">
        <w:rPr>
          <w:color w:val="000000"/>
        </w:rPr>
        <w:t>od</w:t>
      </w:r>
      <w:r>
        <w:rPr>
          <w:color w:val="000000"/>
        </w:rPr>
        <w:t xml:space="preserve"> 23. </w:t>
      </w:r>
      <w:r w:rsidR="003F3EF5">
        <w:rPr>
          <w:color w:val="000000"/>
        </w:rPr>
        <w:t>novembra</w:t>
      </w:r>
      <w:r>
        <w:rPr>
          <w:color w:val="000000"/>
        </w:rPr>
        <w:t xml:space="preserve"> 2018, 29 </w:t>
      </w:r>
      <w:r w:rsidR="003F3EF5">
        <w:rPr>
          <w:color w:val="000000"/>
        </w:rPr>
        <w:t>od</w:t>
      </w:r>
      <w:r>
        <w:rPr>
          <w:color w:val="000000"/>
        </w:rPr>
        <w:t xml:space="preserve"> 19. </w:t>
      </w:r>
      <w:r w:rsidR="003F3EF5">
        <w:rPr>
          <w:color w:val="000000"/>
        </w:rPr>
        <w:t>aprila</w:t>
      </w:r>
      <w:r>
        <w:rPr>
          <w:color w:val="000000"/>
        </w:rPr>
        <w:t xml:space="preserve"> 2019, 69 </w:t>
      </w:r>
      <w:r w:rsidR="003F3EF5">
        <w:rPr>
          <w:color w:val="000000"/>
        </w:rPr>
        <w:t>od</w:t>
      </w:r>
      <w:r>
        <w:rPr>
          <w:color w:val="000000"/>
        </w:rPr>
        <w:t xml:space="preserve"> 27. </w:t>
      </w:r>
      <w:r w:rsidR="003F3EF5">
        <w:rPr>
          <w:color w:val="000000"/>
        </w:rPr>
        <w:t>septembra</w:t>
      </w:r>
      <w:r>
        <w:rPr>
          <w:color w:val="000000"/>
        </w:rPr>
        <w:t xml:space="preserve"> 2019, 102 </w:t>
      </w:r>
      <w:r w:rsidR="003F3EF5">
        <w:rPr>
          <w:color w:val="000000"/>
        </w:rPr>
        <w:t>od</w:t>
      </w:r>
      <w:r>
        <w:rPr>
          <w:color w:val="000000"/>
        </w:rPr>
        <w:t xml:space="preserve"> 24. </w:t>
      </w:r>
      <w:r w:rsidR="003F3EF5">
        <w:rPr>
          <w:color w:val="000000"/>
        </w:rPr>
        <w:t>jula</w:t>
      </w:r>
      <w:r>
        <w:rPr>
          <w:color w:val="000000"/>
        </w:rPr>
        <w:t xml:space="preserve"> 2020, 113 </w:t>
      </w:r>
      <w:r w:rsidR="003F3EF5">
        <w:rPr>
          <w:color w:val="000000"/>
        </w:rPr>
        <w:t>od</w:t>
      </w:r>
      <w:r>
        <w:rPr>
          <w:color w:val="000000"/>
        </w:rPr>
        <w:t xml:space="preserve"> 3. </w:t>
      </w:r>
      <w:r w:rsidR="003F3EF5">
        <w:rPr>
          <w:color w:val="000000"/>
        </w:rPr>
        <w:t>septembra</w:t>
      </w:r>
      <w:r>
        <w:rPr>
          <w:color w:val="000000"/>
        </w:rPr>
        <w:t xml:space="preserve"> 2020, 5 </w:t>
      </w:r>
      <w:r w:rsidR="003F3EF5">
        <w:rPr>
          <w:color w:val="000000"/>
        </w:rPr>
        <w:t>od</w:t>
      </w:r>
      <w:r>
        <w:rPr>
          <w:color w:val="000000"/>
        </w:rPr>
        <w:t xml:space="preserve"> 22. </w:t>
      </w:r>
      <w:r w:rsidR="003F3EF5">
        <w:rPr>
          <w:color w:val="000000"/>
        </w:rPr>
        <w:t>januara</w:t>
      </w:r>
      <w:r>
        <w:rPr>
          <w:color w:val="000000"/>
        </w:rPr>
        <w:t xml:space="preserve"> 2021, 23 </w:t>
      </w:r>
      <w:r w:rsidR="003F3EF5">
        <w:rPr>
          <w:color w:val="000000"/>
        </w:rPr>
        <w:t>od</w:t>
      </w:r>
      <w:r>
        <w:rPr>
          <w:color w:val="000000"/>
        </w:rPr>
        <w:t xml:space="preserve"> 16. </w:t>
      </w:r>
      <w:r w:rsidR="003F3EF5">
        <w:rPr>
          <w:color w:val="000000"/>
        </w:rPr>
        <w:t>marta</w:t>
      </w:r>
      <w:r>
        <w:rPr>
          <w:color w:val="000000"/>
        </w:rPr>
        <w:t xml:space="preserve"> 2021, 60 </w:t>
      </w:r>
      <w:r w:rsidR="003F3EF5">
        <w:rPr>
          <w:color w:val="000000"/>
        </w:rPr>
        <w:t>od</w:t>
      </w:r>
      <w:r>
        <w:rPr>
          <w:color w:val="000000"/>
        </w:rPr>
        <w:t xml:space="preserve"> 16. </w:t>
      </w:r>
      <w:r w:rsidR="003F3EF5">
        <w:rPr>
          <w:color w:val="000000"/>
        </w:rPr>
        <w:t>juna</w:t>
      </w:r>
      <w:r>
        <w:rPr>
          <w:color w:val="000000"/>
        </w:rPr>
        <w:t xml:space="preserve"> 2021, 83 </w:t>
      </w:r>
      <w:r w:rsidR="003F3EF5">
        <w:rPr>
          <w:color w:val="000000"/>
        </w:rPr>
        <w:t>od</w:t>
      </w:r>
      <w:r>
        <w:rPr>
          <w:color w:val="000000"/>
        </w:rPr>
        <w:t xml:space="preserve"> 27. </w:t>
      </w:r>
      <w:r w:rsidR="003F3EF5">
        <w:rPr>
          <w:color w:val="000000"/>
        </w:rPr>
        <w:t>avgusta</w:t>
      </w:r>
      <w:r>
        <w:rPr>
          <w:color w:val="000000"/>
        </w:rPr>
        <w:t xml:space="preserve"> 2021, 125 </w:t>
      </w:r>
      <w:r w:rsidR="003F3EF5">
        <w:rPr>
          <w:color w:val="000000"/>
        </w:rPr>
        <w:t>od</w:t>
      </w:r>
      <w:r>
        <w:rPr>
          <w:color w:val="000000"/>
        </w:rPr>
        <w:t xml:space="preserve"> 17. </w:t>
      </w:r>
      <w:r w:rsidR="003F3EF5">
        <w:rPr>
          <w:color w:val="000000"/>
        </w:rPr>
        <w:t>decembra</w:t>
      </w:r>
      <w:r>
        <w:rPr>
          <w:color w:val="000000"/>
        </w:rPr>
        <w:t xml:space="preserve"> 2021, 27 </w:t>
      </w:r>
      <w:r w:rsidR="003F3EF5">
        <w:rPr>
          <w:color w:val="000000"/>
        </w:rPr>
        <w:t>od</w:t>
      </w:r>
      <w:r>
        <w:rPr>
          <w:color w:val="000000"/>
        </w:rPr>
        <w:t xml:space="preserve"> 25. </w:t>
      </w:r>
      <w:r w:rsidR="003F3EF5">
        <w:rPr>
          <w:color w:val="000000"/>
        </w:rPr>
        <w:t>februara</w:t>
      </w:r>
      <w:r>
        <w:rPr>
          <w:color w:val="000000"/>
        </w:rPr>
        <w:t xml:space="preserve"> 2022, 83 </w:t>
      </w:r>
      <w:r w:rsidR="003F3EF5">
        <w:rPr>
          <w:color w:val="000000"/>
        </w:rPr>
        <w:t>od</w:t>
      </w:r>
      <w:r>
        <w:rPr>
          <w:color w:val="000000"/>
        </w:rPr>
        <w:t xml:space="preserve"> 28. </w:t>
      </w:r>
      <w:r w:rsidR="003F3EF5">
        <w:rPr>
          <w:color w:val="000000"/>
        </w:rPr>
        <w:t>jula</w:t>
      </w:r>
      <w:r>
        <w:rPr>
          <w:color w:val="000000"/>
        </w:rPr>
        <w:t xml:space="preserve"> 2022.</w:t>
      </w:r>
    </w:p>
    <w:p w:rsidR="00934744" w:rsidRDefault="009E3827">
      <w:pPr>
        <w:spacing w:after="120"/>
        <w:jc w:val="center"/>
      </w:pPr>
      <w:r>
        <w:rPr>
          <w:b/>
          <w:color w:val="000000"/>
        </w:rPr>
        <w:t xml:space="preserve">1. </w:t>
      </w:r>
      <w:r w:rsidR="003F3EF5">
        <w:rPr>
          <w:b/>
          <w:color w:val="000000"/>
        </w:rPr>
        <w:t>Uvodne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odredbe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1.</w:t>
      </w:r>
    </w:p>
    <w:p w:rsidR="00934744" w:rsidRDefault="003F3EF5">
      <w:pPr>
        <w:spacing w:after="150"/>
      </w:pPr>
      <w:r>
        <w:rPr>
          <w:color w:val="000000"/>
        </w:rPr>
        <w:t>Ovom</w:t>
      </w:r>
      <w:r w:rsidR="009E3827">
        <w:rPr>
          <w:color w:val="000000"/>
        </w:rPr>
        <w:t xml:space="preserve"> </w:t>
      </w:r>
      <w:r>
        <w:rPr>
          <w:color w:val="000000"/>
        </w:rPr>
        <w:t>uredbom</w:t>
      </w:r>
      <w:r w:rsidR="009E3827">
        <w:rPr>
          <w:color w:val="000000"/>
        </w:rPr>
        <w:t xml:space="preserve"> </w:t>
      </w:r>
      <w:r>
        <w:rPr>
          <w:color w:val="000000"/>
        </w:rPr>
        <w:t>uređuju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kriterijumi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policijskih</w:t>
      </w:r>
      <w:r w:rsidR="009E3827">
        <w:rPr>
          <w:color w:val="000000"/>
        </w:rPr>
        <w:t xml:space="preserve"> </w:t>
      </w:r>
      <w:r>
        <w:rPr>
          <w:color w:val="000000"/>
        </w:rPr>
        <w:t>službenika</w:t>
      </w:r>
      <w:r w:rsidR="009E3827">
        <w:rPr>
          <w:color w:val="000000"/>
        </w:rPr>
        <w:t xml:space="preserve">, </w:t>
      </w:r>
      <w:r>
        <w:rPr>
          <w:color w:val="000000"/>
        </w:rPr>
        <w:t>opšti</w:t>
      </w:r>
      <w:r w:rsidR="009E3827">
        <w:rPr>
          <w:color w:val="000000"/>
        </w:rPr>
        <w:t xml:space="preserve"> </w:t>
      </w:r>
      <w:r>
        <w:rPr>
          <w:color w:val="000000"/>
        </w:rPr>
        <w:t>opisi</w:t>
      </w:r>
      <w:r w:rsidR="009E3827">
        <w:rPr>
          <w:color w:val="000000"/>
        </w:rPr>
        <w:t xml:space="preserve"> </w:t>
      </w:r>
      <w:r>
        <w:rPr>
          <w:color w:val="000000"/>
        </w:rPr>
        <w:t>platnih</w:t>
      </w:r>
      <w:r w:rsidR="009E3827">
        <w:rPr>
          <w:color w:val="000000"/>
        </w:rPr>
        <w:t xml:space="preserve"> </w:t>
      </w:r>
      <w:r>
        <w:rPr>
          <w:color w:val="000000"/>
        </w:rPr>
        <w:t>grupa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razvrstavanje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razrede</w:t>
      </w:r>
      <w:r w:rsidR="009E3827">
        <w:rPr>
          <w:color w:val="000000"/>
        </w:rPr>
        <w:t xml:space="preserve">, </w:t>
      </w:r>
      <w:r>
        <w:rPr>
          <w:color w:val="000000"/>
        </w:rPr>
        <w:t>visina</w:t>
      </w:r>
      <w:r w:rsidR="009E3827">
        <w:rPr>
          <w:color w:val="000000"/>
        </w:rPr>
        <w:t xml:space="preserve"> </w:t>
      </w:r>
      <w:r>
        <w:rPr>
          <w:color w:val="000000"/>
        </w:rPr>
        <w:t>koeficijen</w:t>
      </w:r>
      <w:r w:rsidR="009E3827">
        <w:rPr>
          <w:color w:val="000000"/>
        </w:rPr>
        <w:t>a</w:t>
      </w:r>
      <w:r>
        <w:rPr>
          <w:color w:val="000000"/>
        </w:rPr>
        <w:t>ta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podkoeficijenata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,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način</w:t>
      </w:r>
      <w:r w:rsidR="009E3827">
        <w:rPr>
          <w:color w:val="000000"/>
        </w:rPr>
        <w:t xml:space="preserve"> </w:t>
      </w:r>
      <w:r>
        <w:rPr>
          <w:color w:val="000000"/>
        </w:rPr>
        <w:t>primene</w:t>
      </w:r>
      <w:r w:rsidR="009E3827">
        <w:rPr>
          <w:color w:val="000000"/>
        </w:rPr>
        <w:t xml:space="preserve"> </w:t>
      </w:r>
      <w:r>
        <w:rPr>
          <w:color w:val="000000"/>
        </w:rPr>
        <w:t>obračunske</w:t>
      </w:r>
      <w:r w:rsidR="009E3827">
        <w:rPr>
          <w:color w:val="000000"/>
        </w:rPr>
        <w:t xml:space="preserve"> </w:t>
      </w:r>
      <w:r>
        <w:rPr>
          <w:color w:val="000000"/>
        </w:rPr>
        <w:t>metode</w:t>
      </w:r>
      <w:r w:rsidR="009E3827">
        <w:rPr>
          <w:color w:val="000000"/>
        </w:rPr>
        <w:t xml:space="preserve"> </w:t>
      </w:r>
      <w:r>
        <w:rPr>
          <w:color w:val="000000"/>
        </w:rPr>
        <w:t>usklađivanja</w:t>
      </w:r>
      <w:r w:rsidR="009E3827">
        <w:rPr>
          <w:color w:val="000000"/>
        </w:rPr>
        <w:t>.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2.</w:t>
      </w:r>
    </w:p>
    <w:p w:rsidR="00934744" w:rsidRDefault="003F3EF5">
      <w:pPr>
        <w:spacing w:after="150"/>
      </w:pPr>
      <w:r>
        <w:rPr>
          <w:color w:val="000000"/>
        </w:rPr>
        <w:t>Ova</w:t>
      </w:r>
      <w:r w:rsidR="009E3827">
        <w:rPr>
          <w:color w:val="000000"/>
        </w:rPr>
        <w:t xml:space="preserve"> </w:t>
      </w:r>
      <w:r>
        <w:rPr>
          <w:color w:val="000000"/>
        </w:rPr>
        <w:t>uredba</w:t>
      </w:r>
      <w:r w:rsidR="009E3827">
        <w:rPr>
          <w:color w:val="000000"/>
        </w:rPr>
        <w:t xml:space="preserve"> </w:t>
      </w:r>
      <w:r>
        <w:rPr>
          <w:color w:val="000000"/>
        </w:rPr>
        <w:t>sadrži</w:t>
      </w:r>
      <w:r w:rsidR="009E3827">
        <w:rPr>
          <w:color w:val="000000"/>
        </w:rPr>
        <w:t xml:space="preserve"> </w:t>
      </w:r>
      <w:r>
        <w:rPr>
          <w:color w:val="000000"/>
        </w:rPr>
        <w:t>posebne</w:t>
      </w:r>
      <w:r w:rsidR="009E3827">
        <w:rPr>
          <w:color w:val="000000"/>
        </w:rPr>
        <w:t xml:space="preserve"> </w:t>
      </w:r>
      <w:r>
        <w:rPr>
          <w:color w:val="000000"/>
        </w:rPr>
        <w:t>delove</w:t>
      </w:r>
      <w:r w:rsidR="009E3827">
        <w:rPr>
          <w:color w:val="000000"/>
        </w:rPr>
        <w:t>/</w:t>
      </w:r>
      <w:r>
        <w:rPr>
          <w:color w:val="000000"/>
        </w:rPr>
        <w:t>priloge</w:t>
      </w:r>
      <w:r w:rsidR="009E3827">
        <w:rPr>
          <w:color w:val="000000"/>
        </w:rPr>
        <w:t xml:space="preserve"> </w:t>
      </w:r>
      <w:r>
        <w:rPr>
          <w:color w:val="000000"/>
        </w:rPr>
        <w:t>koji</w:t>
      </w:r>
      <w:r w:rsidR="009E3827">
        <w:rPr>
          <w:color w:val="000000"/>
        </w:rPr>
        <w:t xml:space="preserve"> </w:t>
      </w:r>
      <w:r>
        <w:rPr>
          <w:color w:val="000000"/>
        </w:rPr>
        <w:t>sadrže</w:t>
      </w:r>
      <w:r w:rsidR="009E3827">
        <w:rPr>
          <w:color w:val="000000"/>
        </w:rPr>
        <w:t xml:space="preserve"> </w:t>
      </w:r>
      <w:r>
        <w:rPr>
          <w:color w:val="000000"/>
        </w:rPr>
        <w:t>podatke</w:t>
      </w:r>
      <w:r w:rsidR="009E3827">
        <w:rPr>
          <w:color w:val="000000"/>
        </w:rPr>
        <w:t xml:space="preserve"> </w:t>
      </w:r>
      <w:r>
        <w:rPr>
          <w:color w:val="000000"/>
        </w:rPr>
        <w:t>koji</w:t>
      </w:r>
      <w:r w:rsidR="009E3827">
        <w:rPr>
          <w:color w:val="000000"/>
        </w:rPr>
        <w:t xml:space="preserve"> </w:t>
      </w:r>
      <w:r>
        <w:rPr>
          <w:color w:val="000000"/>
        </w:rPr>
        <w:t>su</w:t>
      </w:r>
      <w:r w:rsidR="009E3827">
        <w:rPr>
          <w:color w:val="000000"/>
        </w:rPr>
        <w:t xml:space="preserve"> </w:t>
      </w:r>
      <w:r>
        <w:rPr>
          <w:color w:val="000000"/>
        </w:rPr>
        <w:t>određeni</w:t>
      </w:r>
      <w:r w:rsidR="009E3827">
        <w:rPr>
          <w:color w:val="000000"/>
        </w:rPr>
        <w:t xml:space="preserve">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tajni</w:t>
      </w:r>
      <w:r w:rsidR="009E3827">
        <w:rPr>
          <w:color w:val="000000"/>
        </w:rPr>
        <w:t xml:space="preserve"> </w:t>
      </w:r>
      <w:r>
        <w:rPr>
          <w:color w:val="000000"/>
        </w:rPr>
        <w:t>podaci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smislu</w:t>
      </w:r>
      <w:r w:rsidR="009E3827">
        <w:rPr>
          <w:color w:val="000000"/>
        </w:rPr>
        <w:t xml:space="preserve"> </w:t>
      </w:r>
      <w:r>
        <w:rPr>
          <w:color w:val="000000"/>
        </w:rPr>
        <w:t>propisa</w:t>
      </w:r>
      <w:r w:rsidR="009E3827">
        <w:rPr>
          <w:color w:val="000000"/>
        </w:rPr>
        <w:t xml:space="preserve"> </w:t>
      </w:r>
      <w:r>
        <w:rPr>
          <w:color w:val="000000"/>
        </w:rPr>
        <w:t>kojima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uređuje</w:t>
      </w:r>
      <w:r w:rsidR="009E3827">
        <w:rPr>
          <w:color w:val="000000"/>
        </w:rPr>
        <w:t xml:space="preserve"> </w:t>
      </w:r>
      <w:r>
        <w:rPr>
          <w:color w:val="000000"/>
        </w:rPr>
        <w:t>tajnost</w:t>
      </w:r>
      <w:r w:rsidR="009E3827">
        <w:rPr>
          <w:color w:val="000000"/>
        </w:rPr>
        <w:t xml:space="preserve"> </w:t>
      </w:r>
      <w:r>
        <w:rPr>
          <w:color w:val="000000"/>
        </w:rPr>
        <w:t>podataka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delove</w:t>
      </w:r>
      <w:r w:rsidR="009E3827">
        <w:rPr>
          <w:color w:val="000000"/>
        </w:rPr>
        <w:t>/</w:t>
      </w:r>
      <w:r>
        <w:rPr>
          <w:color w:val="000000"/>
        </w:rPr>
        <w:t>priloge</w:t>
      </w:r>
      <w:r w:rsidR="009E3827">
        <w:rPr>
          <w:color w:val="000000"/>
        </w:rPr>
        <w:t xml:space="preserve"> </w:t>
      </w:r>
      <w:r>
        <w:rPr>
          <w:color w:val="000000"/>
        </w:rPr>
        <w:t>iz</w:t>
      </w:r>
      <w:r w:rsidR="009E3827">
        <w:rPr>
          <w:color w:val="000000"/>
        </w:rPr>
        <w:t xml:space="preserve"> </w:t>
      </w:r>
      <w:r>
        <w:rPr>
          <w:color w:val="000000"/>
        </w:rPr>
        <w:t>stava</w:t>
      </w:r>
      <w:r w:rsidR="009E3827">
        <w:rPr>
          <w:color w:val="000000"/>
        </w:rPr>
        <w:t xml:space="preserve"> 1. </w:t>
      </w:r>
      <w:r>
        <w:rPr>
          <w:color w:val="000000"/>
        </w:rPr>
        <w:t>ovog</w:t>
      </w:r>
      <w:r w:rsidR="009E3827">
        <w:rPr>
          <w:color w:val="000000"/>
        </w:rPr>
        <w:t xml:space="preserve"> </w:t>
      </w:r>
      <w:r>
        <w:rPr>
          <w:color w:val="000000"/>
        </w:rPr>
        <w:t>člana</w:t>
      </w:r>
      <w:r w:rsidR="009E3827">
        <w:rPr>
          <w:color w:val="000000"/>
        </w:rPr>
        <w:t xml:space="preserve"> </w:t>
      </w:r>
      <w:r>
        <w:rPr>
          <w:color w:val="000000"/>
        </w:rPr>
        <w:t>primenjuju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opšte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posebne</w:t>
      </w:r>
      <w:r w:rsidR="009E3827">
        <w:rPr>
          <w:color w:val="000000"/>
        </w:rPr>
        <w:t xml:space="preserve"> </w:t>
      </w:r>
      <w:r>
        <w:rPr>
          <w:color w:val="000000"/>
        </w:rPr>
        <w:t>mere</w:t>
      </w:r>
      <w:r w:rsidR="009E3827">
        <w:rPr>
          <w:color w:val="000000"/>
        </w:rPr>
        <w:t xml:space="preserve"> </w:t>
      </w:r>
      <w:r>
        <w:rPr>
          <w:color w:val="000000"/>
        </w:rPr>
        <w:t>zaštite</w:t>
      </w:r>
      <w:r w:rsidR="009E3827">
        <w:rPr>
          <w:color w:val="000000"/>
        </w:rPr>
        <w:t xml:space="preserve"> </w:t>
      </w:r>
      <w:r>
        <w:rPr>
          <w:color w:val="000000"/>
        </w:rPr>
        <w:t>tajnih</w:t>
      </w:r>
      <w:r w:rsidR="009E3827">
        <w:rPr>
          <w:color w:val="000000"/>
        </w:rPr>
        <w:t xml:space="preserve"> </w:t>
      </w:r>
      <w:r>
        <w:rPr>
          <w:color w:val="000000"/>
        </w:rPr>
        <w:t>podataka</w:t>
      </w:r>
      <w:r w:rsidR="009E3827">
        <w:rPr>
          <w:color w:val="000000"/>
        </w:rPr>
        <w:t xml:space="preserve"> </w:t>
      </w:r>
      <w:r>
        <w:rPr>
          <w:color w:val="000000"/>
        </w:rPr>
        <w:t>propisane</w:t>
      </w:r>
      <w:r w:rsidR="009E3827">
        <w:rPr>
          <w:color w:val="000000"/>
        </w:rPr>
        <w:t xml:space="preserve"> </w:t>
      </w:r>
      <w:r>
        <w:rPr>
          <w:color w:val="000000"/>
        </w:rPr>
        <w:t>zakonom</w:t>
      </w:r>
      <w:r w:rsidR="009E3827">
        <w:rPr>
          <w:color w:val="000000"/>
        </w:rPr>
        <w:t xml:space="preserve"> </w:t>
      </w:r>
      <w:r>
        <w:rPr>
          <w:color w:val="000000"/>
        </w:rPr>
        <w:t>kojim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uređuje</w:t>
      </w:r>
      <w:r w:rsidR="009E3827">
        <w:rPr>
          <w:color w:val="000000"/>
        </w:rPr>
        <w:t xml:space="preserve"> </w:t>
      </w:r>
      <w:r>
        <w:rPr>
          <w:color w:val="000000"/>
        </w:rPr>
        <w:t>tajnost</w:t>
      </w:r>
      <w:r w:rsidR="009E3827">
        <w:rPr>
          <w:color w:val="000000"/>
        </w:rPr>
        <w:t xml:space="preserve"> </w:t>
      </w:r>
      <w:r>
        <w:rPr>
          <w:color w:val="000000"/>
        </w:rPr>
        <w:t>podataka</w:t>
      </w:r>
      <w:r w:rsidR="009E3827">
        <w:rPr>
          <w:color w:val="000000"/>
        </w:rPr>
        <w:t xml:space="preserve">,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podzakonskim</w:t>
      </w:r>
      <w:r w:rsidR="009E3827">
        <w:rPr>
          <w:color w:val="000000"/>
        </w:rPr>
        <w:t xml:space="preserve"> </w:t>
      </w:r>
      <w:r>
        <w:rPr>
          <w:color w:val="000000"/>
        </w:rPr>
        <w:t>propisima</w:t>
      </w:r>
      <w:r w:rsidR="009E3827">
        <w:rPr>
          <w:color w:val="000000"/>
        </w:rPr>
        <w:t xml:space="preserve"> </w:t>
      </w:r>
      <w:r>
        <w:rPr>
          <w:color w:val="000000"/>
        </w:rPr>
        <w:t>donetim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tog</w:t>
      </w:r>
      <w:r w:rsidR="009E3827">
        <w:rPr>
          <w:color w:val="000000"/>
        </w:rPr>
        <w:t xml:space="preserve"> </w:t>
      </w:r>
      <w:r>
        <w:rPr>
          <w:color w:val="000000"/>
        </w:rPr>
        <w:t>zakona</w:t>
      </w:r>
      <w:r w:rsidR="009E3827">
        <w:rPr>
          <w:color w:val="000000"/>
        </w:rPr>
        <w:t>.</w:t>
      </w:r>
    </w:p>
    <w:p w:rsidR="00934744" w:rsidRDefault="009E3827">
      <w:pPr>
        <w:spacing w:after="120"/>
        <w:jc w:val="center"/>
      </w:pPr>
      <w:r>
        <w:rPr>
          <w:b/>
          <w:color w:val="000000"/>
        </w:rPr>
        <w:t xml:space="preserve">2. </w:t>
      </w:r>
      <w:r w:rsidR="003F3EF5">
        <w:rPr>
          <w:b/>
          <w:color w:val="000000"/>
        </w:rPr>
        <w:t>Kriterijumi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vrednovanje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poslova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3.</w:t>
      </w:r>
    </w:p>
    <w:p w:rsidR="00934744" w:rsidRDefault="003F3EF5">
      <w:pPr>
        <w:spacing w:after="150"/>
      </w:pPr>
      <w:r>
        <w:rPr>
          <w:color w:val="000000"/>
        </w:rPr>
        <w:t>Pod</w:t>
      </w:r>
      <w:r w:rsidR="009E3827">
        <w:rPr>
          <w:color w:val="000000"/>
        </w:rPr>
        <w:t xml:space="preserve"> </w:t>
      </w:r>
      <w:r>
        <w:rPr>
          <w:color w:val="000000"/>
        </w:rPr>
        <w:t>pojmom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,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smislu</w:t>
      </w:r>
      <w:r w:rsidR="009E3827">
        <w:rPr>
          <w:color w:val="000000"/>
        </w:rPr>
        <w:t xml:space="preserve"> </w:t>
      </w:r>
      <w:r>
        <w:rPr>
          <w:color w:val="000000"/>
        </w:rPr>
        <w:t>ove</w:t>
      </w:r>
      <w:r w:rsidR="009E3827">
        <w:rPr>
          <w:color w:val="000000"/>
        </w:rPr>
        <w:t xml:space="preserve"> </w:t>
      </w:r>
      <w:r>
        <w:rPr>
          <w:color w:val="000000"/>
        </w:rPr>
        <w:t>uredbe</w:t>
      </w:r>
      <w:r w:rsidR="009E3827">
        <w:rPr>
          <w:color w:val="000000"/>
        </w:rPr>
        <w:t xml:space="preserve">, </w:t>
      </w:r>
      <w:r>
        <w:rPr>
          <w:color w:val="000000"/>
        </w:rPr>
        <w:t>podrazumeva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standard</w:t>
      </w:r>
      <w:r w:rsidR="009E3827">
        <w:rPr>
          <w:color w:val="000000"/>
        </w:rPr>
        <w:t xml:space="preserve"> </w:t>
      </w:r>
      <w:r>
        <w:rPr>
          <w:color w:val="000000"/>
        </w:rPr>
        <w:t>o</w:t>
      </w:r>
      <w:r w:rsidR="009E3827">
        <w:rPr>
          <w:color w:val="000000"/>
        </w:rPr>
        <w:t xml:space="preserve"> </w:t>
      </w:r>
      <w:r>
        <w:rPr>
          <w:color w:val="000000"/>
        </w:rPr>
        <w:t>položaju</w:t>
      </w:r>
      <w:r w:rsidR="009E3827">
        <w:rPr>
          <w:color w:val="000000"/>
        </w:rPr>
        <w:t xml:space="preserve"> </w:t>
      </w:r>
      <w:r>
        <w:rPr>
          <w:color w:val="000000"/>
        </w:rPr>
        <w:t>nekog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ili</w:t>
      </w:r>
      <w:r w:rsidR="009E3827">
        <w:rPr>
          <w:color w:val="000000"/>
        </w:rPr>
        <w:t xml:space="preserve"> </w:t>
      </w:r>
      <w:r>
        <w:rPr>
          <w:color w:val="000000"/>
        </w:rPr>
        <w:t>posla</w:t>
      </w:r>
      <w:r w:rsidR="009E3827">
        <w:rPr>
          <w:color w:val="000000"/>
        </w:rPr>
        <w:t xml:space="preserve"> </w:t>
      </w:r>
      <w:r>
        <w:rPr>
          <w:color w:val="000000"/>
        </w:rPr>
        <w:t>unutar</w:t>
      </w:r>
      <w:r w:rsidR="009E3827">
        <w:rPr>
          <w:color w:val="000000"/>
        </w:rPr>
        <w:t xml:space="preserve"> </w:t>
      </w:r>
      <w:r>
        <w:rPr>
          <w:color w:val="000000"/>
        </w:rPr>
        <w:t>strukture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Ministarstvu</w:t>
      </w:r>
      <w:r w:rsidR="009E3827">
        <w:rPr>
          <w:color w:val="000000"/>
        </w:rPr>
        <w:t xml:space="preserve"> </w:t>
      </w:r>
      <w:r>
        <w:rPr>
          <w:color w:val="000000"/>
        </w:rPr>
        <w:t>unutrašnjih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(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dalјem</w:t>
      </w:r>
      <w:r w:rsidR="009E3827">
        <w:rPr>
          <w:color w:val="000000"/>
        </w:rPr>
        <w:t xml:space="preserve"> </w:t>
      </w:r>
      <w:r>
        <w:rPr>
          <w:color w:val="000000"/>
        </w:rPr>
        <w:t>tekstu</w:t>
      </w:r>
      <w:r w:rsidR="009E3827">
        <w:rPr>
          <w:color w:val="000000"/>
        </w:rPr>
        <w:t xml:space="preserve">: </w:t>
      </w:r>
      <w:r>
        <w:rPr>
          <w:color w:val="000000"/>
        </w:rPr>
        <w:t>Ministarstvo</w:t>
      </w:r>
      <w:r w:rsidR="009E3827">
        <w:rPr>
          <w:color w:val="000000"/>
        </w:rPr>
        <w:t>).</w:t>
      </w:r>
    </w:p>
    <w:p w:rsidR="00934744" w:rsidRDefault="003F3EF5">
      <w:pPr>
        <w:spacing w:after="150"/>
      </w:pPr>
      <w:r>
        <w:rPr>
          <w:color w:val="000000"/>
        </w:rPr>
        <w:lastRenderedPageBreak/>
        <w:t>Razvrstavanje</w:t>
      </w:r>
      <w:r w:rsidR="009E3827">
        <w:rPr>
          <w:color w:val="000000"/>
        </w:rPr>
        <w:t xml:space="preserve"> </w:t>
      </w:r>
      <w:r>
        <w:rPr>
          <w:color w:val="000000"/>
        </w:rPr>
        <w:t>izvršilačkih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razrede</w:t>
      </w:r>
      <w:r w:rsidR="009E3827">
        <w:rPr>
          <w:color w:val="000000"/>
        </w:rPr>
        <w:t xml:space="preserve"> </w:t>
      </w:r>
      <w:r>
        <w:rPr>
          <w:color w:val="000000"/>
        </w:rPr>
        <w:t>vrši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polazeći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sledećih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: </w:t>
      </w:r>
      <w:r>
        <w:rPr>
          <w:color w:val="000000"/>
        </w:rPr>
        <w:t>složenost</w:t>
      </w:r>
      <w:r w:rsidR="009E3827">
        <w:rPr>
          <w:color w:val="000000"/>
        </w:rPr>
        <w:t xml:space="preserve">, </w:t>
      </w:r>
      <w:r>
        <w:rPr>
          <w:color w:val="000000"/>
        </w:rPr>
        <w:t>kompetencije</w:t>
      </w:r>
      <w:r w:rsidR="009E3827">
        <w:rPr>
          <w:color w:val="000000"/>
        </w:rPr>
        <w:t xml:space="preserve">,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odgovornosti</w:t>
      </w:r>
      <w:r w:rsidR="009E3827">
        <w:rPr>
          <w:color w:val="000000"/>
        </w:rPr>
        <w:t xml:space="preserve">,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samostalnosti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radu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poslovna</w:t>
      </w:r>
      <w:r w:rsidR="009E3827">
        <w:rPr>
          <w:color w:val="000000"/>
        </w:rPr>
        <w:t xml:space="preserve"> </w:t>
      </w:r>
      <w:r>
        <w:rPr>
          <w:color w:val="000000"/>
        </w:rPr>
        <w:t>komunikacija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Razvrstavanje</w:t>
      </w:r>
      <w:r w:rsidR="009E3827">
        <w:rPr>
          <w:color w:val="000000"/>
        </w:rPr>
        <w:t xml:space="preserve"> </w:t>
      </w:r>
      <w:r>
        <w:rPr>
          <w:color w:val="000000"/>
        </w:rPr>
        <w:t>rukovodećih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razrede</w:t>
      </w:r>
      <w:r w:rsidR="009E3827">
        <w:rPr>
          <w:color w:val="000000"/>
        </w:rPr>
        <w:t xml:space="preserve"> </w:t>
      </w:r>
      <w:r>
        <w:rPr>
          <w:color w:val="000000"/>
        </w:rPr>
        <w:t>vrši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iz</w:t>
      </w:r>
      <w:r w:rsidR="009E3827">
        <w:rPr>
          <w:color w:val="000000"/>
        </w:rPr>
        <w:t xml:space="preserve"> </w:t>
      </w:r>
      <w:r>
        <w:rPr>
          <w:color w:val="000000"/>
        </w:rPr>
        <w:t>stava</w:t>
      </w:r>
      <w:r w:rsidR="009E3827">
        <w:rPr>
          <w:color w:val="000000"/>
        </w:rPr>
        <w:t xml:space="preserve"> 2. </w:t>
      </w:r>
      <w:r>
        <w:rPr>
          <w:color w:val="000000"/>
        </w:rPr>
        <w:t>ovog</w:t>
      </w:r>
      <w:r w:rsidR="009E3827">
        <w:rPr>
          <w:color w:val="000000"/>
        </w:rPr>
        <w:t xml:space="preserve"> </w:t>
      </w:r>
      <w:r>
        <w:rPr>
          <w:color w:val="000000"/>
        </w:rPr>
        <w:t>člana</w:t>
      </w:r>
      <w:r w:rsidR="009E3827">
        <w:rPr>
          <w:color w:val="000000"/>
        </w:rPr>
        <w:t xml:space="preserve">,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rangiranja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odnosu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značaj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posledice</w:t>
      </w:r>
      <w:r w:rsidR="009E3827">
        <w:rPr>
          <w:color w:val="000000"/>
        </w:rPr>
        <w:t xml:space="preserve"> </w:t>
      </w:r>
      <w:r>
        <w:rPr>
          <w:color w:val="000000"/>
        </w:rPr>
        <w:t>odluka</w:t>
      </w:r>
      <w:r w:rsidR="009E3827">
        <w:rPr>
          <w:color w:val="000000"/>
        </w:rPr>
        <w:t xml:space="preserve"> </w:t>
      </w:r>
      <w:r>
        <w:rPr>
          <w:color w:val="000000"/>
        </w:rPr>
        <w:t>rukovodioca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strateške</w:t>
      </w:r>
      <w:r w:rsidR="009E3827">
        <w:rPr>
          <w:color w:val="000000"/>
        </w:rPr>
        <w:t xml:space="preserve"> </w:t>
      </w:r>
      <w:r>
        <w:rPr>
          <w:color w:val="000000"/>
        </w:rPr>
        <w:t>cilјeve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Ministarstva</w:t>
      </w:r>
      <w:r w:rsidR="009E3827">
        <w:rPr>
          <w:color w:val="000000"/>
        </w:rPr>
        <w:t>.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4.</w:t>
      </w:r>
    </w:p>
    <w:p w:rsidR="00934744" w:rsidRDefault="003F3EF5">
      <w:pPr>
        <w:spacing w:after="150"/>
      </w:pPr>
      <w:r>
        <w:rPr>
          <w:color w:val="000000"/>
        </w:rPr>
        <w:t>Složenost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kriterijum</w:t>
      </w:r>
      <w:r w:rsidR="009E3827">
        <w:rPr>
          <w:color w:val="000000"/>
        </w:rPr>
        <w:t xml:space="preserve"> </w:t>
      </w:r>
      <w:r>
        <w:rPr>
          <w:color w:val="000000"/>
        </w:rPr>
        <w:t>kojim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izražava</w:t>
      </w:r>
      <w:r w:rsidR="009E3827">
        <w:rPr>
          <w:color w:val="000000"/>
        </w:rPr>
        <w:t xml:space="preserve"> </w:t>
      </w:r>
      <w:r>
        <w:rPr>
          <w:color w:val="000000"/>
        </w:rPr>
        <w:t>složenost</w:t>
      </w:r>
      <w:r w:rsidR="009E3827">
        <w:rPr>
          <w:color w:val="000000"/>
        </w:rPr>
        <w:t xml:space="preserve"> </w:t>
      </w:r>
      <w:r>
        <w:rPr>
          <w:color w:val="000000"/>
        </w:rPr>
        <w:t>zadataka</w:t>
      </w:r>
      <w:r w:rsidR="009E3827">
        <w:rPr>
          <w:color w:val="000000"/>
        </w:rPr>
        <w:t xml:space="preserve">, </w:t>
      </w:r>
      <w:r>
        <w:rPr>
          <w:color w:val="000000"/>
        </w:rPr>
        <w:t>postupaka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metoda</w:t>
      </w:r>
      <w:r w:rsidR="009E3827">
        <w:rPr>
          <w:color w:val="000000"/>
        </w:rPr>
        <w:t xml:space="preserve"> </w:t>
      </w:r>
      <w:r>
        <w:rPr>
          <w:color w:val="000000"/>
        </w:rPr>
        <w:t>rada</w:t>
      </w:r>
      <w:r w:rsidR="009E3827">
        <w:rPr>
          <w:color w:val="000000"/>
        </w:rPr>
        <w:t xml:space="preserve">, </w:t>
      </w:r>
      <w:r>
        <w:rPr>
          <w:color w:val="000000"/>
        </w:rPr>
        <w:t>potreban</w:t>
      </w:r>
      <w:r w:rsidR="009E3827">
        <w:rPr>
          <w:color w:val="000000"/>
        </w:rPr>
        <w:t xml:space="preserve">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kreativnosti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znanja</w:t>
      </w:r>
      <w:r w:rsidR="009E3827">
        <w:rPr>
          <w:color w:val="000000"/>
        </w:rPr>
        <w:t xml:space="preserve"> </w:t>
      </w:r>
      <w:r>
        <w:rPr>
          <w:color w:val="000000"/>
        </w:rPr>
        <w:t>prilikom</w:t>
      </w:r>
      <w:r w:rsidR="009E3827">
        <w:rPr>
          <w:color w:val="000000"/>
        </w:rPr>
        <w:t xml:space="preserve"> </w:t>
      </w:r>
      <w:r>
        <w:rPr>
          <w:color w:val="000000"/>
        </w:rPr>
        <w:t>izvršavanja</w:t>
      </w:r>
      <w:r w:rsidR="009E3827">
        <w:rPr>
          <w:color w:val="000000"/>
        </w:rPr>
        <w:t xml:space="preserve"> </w:t>
      </w:r>
      <w:r>
        <w:rPr>
          <w:color w:val="000000"/>
        </w:rPr>
        <w:t>zadataka</w:t>
      </w:r>
      <w:r w:rsidR="009E3827">
        <w:rPr>
          <w:color w:val="000000"/>
        </w:rPr>
        <w:t xml:space="preserve">, </w:t>
      </w:r>
      <w:r>
        <w:rPr>
          <w:color w:val="000000"/>
        </w:rPr>
        <w:t>odnosno</w:t>
      </w:r>
      <w:r w:rsidR="009E3827">
        <w:rPr>
          <w:color w:val="000000"/>
        </w:rPr>
        <w:t xml:space="preserve"> </w:t>
      </w:r>
      <w:r>
        <w:rPr>
          <w:color w:val="000000"/>
        </w:rPr>
        <w:t>donošenja</w:t>
      </w:r>
      <w:r w:rsidR="009E3827">
        <w:rPr>
          <w:color w:val="000000"/>
        </w:rPr>
        <w:t xml:space="preserve"> </w:t>
      </w:r>
      <w:r>
        <w:rPr>
          <w:color w:val="000000"/>
        </w:rPr>
        <w:t>odluka</w:t>
      </w:r>
      <w:r w:rsidR="009E3827">
        <w:rPr>
          <w:color w:val="000000"/>
        </w:rPr>
        <w:t xml:space="preserve">,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primeni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razvoju</w:t>
      </w:r>
      <w:r w:rsidR="009E3827">
        <w:rPr>
          <w:color w:val="000000"/>
        </w:rPr>
        <w:t xml:space="preserve"> </w:t>
      </w:r>
      <w:r>
        <w:rPr>
          <w:color w:val="000000"/>
        </w:rPr>
        <w:t>novih</w:t>
      </w:r>
      <w:r w:rsidR="009E3827">
        <w:rPr>
          <w:color w:val="000000"/>
        </w:rPr>
        <w:t xml:space="preserve"> </w:t>
      </w:r>
      <w:r>
        <w:rPr>
          <w:color w:val="000000"/>
        </w:rPr>
        <w:t>metoda</w:t>
      </w:r>
      <w:r w:rsidR="009E3827">
        <w:rPr>
          <w:color w:val="000000"/>
        </w:rPr>
        <w:t xml:space="preserve"> </w:t>
      </w:r>
      <w:r>
        <w:rPr>
          <w:color w:val="000000"/>
        </w:rPr>
        <w:t>rada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Kompetencija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kriterijum</w:t>
      </w:r>
      <w:r w:rsidR="009E3827">
        <w:rPr>
          <w:color w:val="000000"/>
        </w:rPr>
        <w:t xml:space="preserve"> </w:t>
      </w:r>
      <w:r>
        <w:rPr>
          <w:color w:val="000000"/>
        </w:rPr>
        <w:t>kojim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izražava</w:t>
      </w:r>
      <w:r w:rsidR="009E3827">
        <w:rPr>
          <w:color w:val="000000"/>
        </w:rPr>
        <w:t xml:space="preserve"> </w:t>
      </w:r>
      <w:r>
        <w:rPr>
          <w:color w:val="000000"/>
        </w:rPr>
        <w:t>skup</w:t>
      </w:r>
      <w:r w:rsidR="009E3827">
        <w:rPr>
          <w:color w:val="000000"/>
        </w:rPr>
        <w:t xml:space="preserve"> </w:t>
      </w:r>
      <w:r>
        <w:rPr>
          <w:color w:val="000000"/>
        </w:rPr>
        <w:t>znanja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veština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psiholoških</w:t>
      </w:r>
      <w:r w:rsidR="009E3827">
        <w:rPr>
          <w:color w:val="000000"/>
        </w:rPr>
        <w:t xml:space="preserve"> </w:t>
      </w:r>
      <w:r>
        <w:rPr>
          <w:color w:val="000000"/>
        </w:rPr>
        <w:t>zahteva</w:t>
      </w:r>
      <w:r w:rsidR="009E3827">
        <w:rPr>
          <w:color w:val="000000"/>
        </w:rPr>
        <w:t xml:space="preserve">, </w:t>
      </w:r>
      <w:r>
        <w:rPr>
          <w:color w:val="000000"/>
        </w:rPr>
        <w:t>koji</w:t>
      </w:r>
      <w:r w:rsidR="009E3827">
        <w:rPr>
          <w:color w:val="000000"/>
        </w:rPr>
        <w:t xml:space="preserve"> </w:t>
      </w:r>
      <w:r>
        <w:rPr>
          <w:color w:val="000000"/>
        </w:rPr>
        <w:t>oblikuju</w:t>
      </w:r>
      <w:r w:rsidR="009E3827">
        <w:rPr>
          <w:color w:val="000000"/>
        </w:rPr>
        <w:t xml:space="preserve"> </w:t>
      </w:r>
      <w:r>
        <w:rPr>
          <w:color w:val="000000"/>
        </w:rPr>
        <w:t>ponašanje</w:t>
      </w:r>
      <w:r w:rsidR="009E3827">
        <w:rPr>
          <w:color w:val="000000"/>
        </w:rPr>
        <w:t xml:space="preserve"> </w:t>
      </w:r>
      <w:r>
        <w:rPr>
          <w:color w:val="000000"/>
        </w:rPr>
        <w:t>zaposlenog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vode</w:t>
      </w:r>
      <w:r w:rsidR="009E3827">
        <w:rPr>
          <w:color w:val="000000"/>
        </w:rPr>
        <w:t xml:space="preserve"> </w:t>
      </w:r>
      <w:r>
        <w:rPr>
          <w:color w:val="000000"/>
        </w:rPr>
        <w:t>postizanju</w:t>
      </w:r>
      <w:r w:rsidR="009E3827">
        <w:rPr>
          <w:color w:val="000000"/>
        </w:rPr>
        <w:t xml:space="preserve"> </w:t>
      </w:r>
      <w:r>
        <w:rPr>
          <w:color w:val="000000"/>
        </w:rPr>
        <w:t>očekivanih</w:t>
      </w:r>
      <w:r w:rsidR="009E3827">
        <w:rPr>
          <w:color w:val="000000"/>
        </w:rPr>
        <w:t xml:space="preserve"> </w:t>
      </w:r>
      <w:r>
        <w:rPr>
          <w:color w:val="000000"/>
        </w:rPr>
        <w:t>rezultata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radnom</w:t>
      </w:r>
      <w:r w:rsidR="009E3827">
        <w:rPr>
          <w:color w:val="000000"/>
        </w:rPr>
        <w:t xml:space="preserve"> </w:t>
      </w:r>
      <w:r>
        <w:rPr>
          <w:color w:val="000000"/>
        </w:rPr>
        <w:t>mestu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odgovornosti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kriterijum</w:t>
      </w:r>
      <w:r w:rsidR="009E3827">
        <w:rPr>
          <w:color w:val="000000"/>
        </w:rPr>
        <w:t xml:space="preserve"> </w:t>
      </w:r>
      <w:r>
        <w:rPr>
          <w:color w:val="000000"/>
        </w:rPr>
        <w:t>kojim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izražava</w:t>
      </w:r>
      <w:r w:rsidR="009E3827">
        <w:rPr>
          <w:color w:val="000000"/>
        </w:rPr>
        <w:t xml:space="preserve"> </w:t>
      </w:r>
      <w:r>
        <w:rPr>
          <w:color w:val="000000"/>
        </w:rPr>
        <w:t>nivo</w:t>
      </w:r>
      <w:r w:rsidR="009E3827">
        <w:rPr>
          <w:color w:val="000000"/>
        </w:rPr>
        <w:t xml:space="preserve"> </w:t>
      </w:r>
      <w:r>
        <w:rPr>
          <w:color w:val="000000"/>
        </w:rPr>
        <w:t>uticaja</w:t>
      </w:r>
      <w:r w:rsidR="009E3827">
        <w:rPr>
          <w:color w:val="000000"/>
        </w:rPr>
        <w:t xml:space="preserve"> </w:t>
      </w:r>
      <w:r>
        <w:rPr>
          <w:color w:val="000000"/>
        </w:rPr>
        <w:t>odluka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obavlјanje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zadataka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ostvarivanja</w:t>
      </w:r>
      <w:r w:rsidR="009E3827">
        <w:rPr>
          <w:color w:val="000000"/>
        </w:rPr>
        <w:t xml:space="preserve"> </w:t>
      </w:r>
      <w:r>
        <w:rPr>
          <w:color w:val="000000"/>
        </w:rPr>
        <w:t>cilјeva</w:t>
      </w:r>
      <w:r w:rsidR="009E3827">
        <w:rPr>
          <w:color w:val="000000"/>
        </w:rPr>
        <w:t xml:space="preserve"> </w:t>
      </w:r>
      <w:r>
        <w:rPr>
          <w:color w:val="000000"/>
        </w:rPr>
        <w:t>organizacije</w:t>
      </w:r>
      <w:r w:rsidR="009E3827">
        <w:rPr>
          <w:color w:val="000000"/>
        </w:rPr>
        <w:t xml:space="preserve">,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odgovornost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sopstveni</w:t>
      </w:r>
      <w:r w:rsidR="009E3827">
        <w:rPr>
          <w:color w:val="000000"/>
        </w:rPr>
        <w:t xml:space="preserve"> </w:t>
      </w:r>
      <w:r>
        <w:rPr>
          <w:color w:val="000000"/>
        </w:rPr>
        <w:t>rad</w:t>
      </w:r>
      <w:r w:rsidR="009E3827">
        <w:rPr>
          <w:color w:val="000000"/>
        </w:rPr>
        <w:t xml:space="preserve">, </w:t>
      </w:r>
      <w:r>
        <w:rPr>
          <w:color w:val="000000"/>
        </w:rPr>
        <w:t>rezultate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resurse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samostalnosti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radu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kriterijum</w:t>
      </w:r>
      <w:r w:rsidR="009E3827">
        <w:rPr>
          <w:color w:val="000000"/>
        </w:rPr>
        <w:t xml:space="preserve"> </w:t>
      </w:r>
      <w:r>
        <w:rPr>
          <w:color w:val="000000"/>
        </w:rPr>
        <w:t>kojim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izražava</w:t>
      </w:r>
      <w:r w:rsidR="009E3827">
        <w:rPr>
          <w:color w:val="000000"/>
        </w:rPr>
        <w:t xml:space="preserve">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autonomije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radu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odlučivanju</w:t>
      </w:r>
      <w:r w:rsidR="009E3827">
        <w:rPr>
          <w:color w:val="000000"/>
        </w:rPr>
        <w:t xml:space="preserve"> </w:t>
      </w:r>
      <w:r>
        <w:rPr>
          <w:color w:val="000000"/>
        </w:rPr>
        <w:t>koji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ogleda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tome</w:t>
      </w:r>
      <w:r w:rsidR="009E3827">
        <w:rPr>
          <w:color w:val="000000"/>
        </w:rPr>
        <w:t xml:space="preserve"> </w:t>
      </w:r>
      <w:r>
        <w:rPr>
          <w:color w:val="000000"/>
        </w:rPr>
        <w:t>koliko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posao</w:t>
      </w:r>
      <w:r w:rsidR="009E3827">
        <w:rPr>
          <w:color w:val="000000"/>
        </w:rPr>
        <w:t xml:space="preserve"> </w:t>
      </w:r>
      <w:r>
        <w:rPr>
          <w:color w:val="000000"/>
        </w:rPr>
        <w:t>vrši</w:t>
      </w:r>
      <w:r w:rsidR="009E3827">
        <w:rPr>
          <w:color w:val="000000"/>
        </w:rPr>
        <w:t xml:space="preserve"> </w:t>
      </w:r>
      <w:r>
        <w:rPr>
          <w:color w:val="000000"/>
        </w:rPr>
        <w:t>prema</w:t>
      </w:r>
      <w:r w:rsidR="009E3827">
        <w:rPr>
          <w:color w:val="000000"/>
        </w:rPr>
        <w:t xml:space="preserve"> </w:t>
      </w:r>
      <w:r>
        <w:rPr>
          <w:color w:val="000000"/>
        </w:rPr>
        <w:t>usmerenjima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uputstvima</w:t>
      </w:r>
      <w:r w:rsidR="009E3827">
        <w:rPr>
          <w:color w:val="000000"/>
        </w:rPr>
        <w:t xml:space="preserve"> </w:t>
      </w:r>
      <w:r>
        <w:rPr>
          <w:color w:val="000000"/>
        </w:rPr>
        <w:t>neposredno</w:t>
      </w:r>
      <w:r w:rsidR="009E3827">
        <w:rPr>
          <w:color w:val="000000"/>
        </w:rPr>
        <w:t xml:space="preserve"> </w:t>
      </w:r>
      <w:r>
        <w:rPr>
          <w:color w:val="000000"/>
        </w:rPr>
        <w:t>višeg</w:t>
      </w:r>
      <w:r w:rsidR="009E3827">
        <w:rPr>
          <w:color w:val="000000"/>
        </w:rPr>
        <w:t xml:space="preserve"> </w:t>
      </w:r>
      <w:r>
        <w:rPr>
          <w:color w:val="000000"/>
        </w:rPr>
        <w:t>rukovodioca</w:t>
      </w:r>
      <w:r w:rsidR="009E3827">
        <w:rPr>
          <w:color w:val="000000"/>
        </w:rPr>
        <w:t xml:space="preserve">,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obimu</w:t>
      </w:r>
      <w:r w:rsidR="009E3827">
        <w:rPr>
          <w:color w:val="000000"/>
        </w:rPr>
        <w:t xml:space="preserve"> </w:t>
      </w:r>
      <w:r>
        <w:rPr>
          <w:color w:val="000000"/>
        </w:rPr>
        <w:t>nadzora</w:t>
      </w:r>
      <w:r w:rsidR="009E3827">
        <w:rPr>
          <w:color w:val="000000"/>
        </w:rPr>
        <w:t xml:space="preserve"> </w:t>
      </w:r>
      <w:r>
        <w:rPr>
          <w:color w:val="000000"/>
        </w:rPr>
        <w:t>potrebnom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obavlјanje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određenog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Poslovna</w:t>
      </w:r>
      <w:r w:rsidR="009E3827">
        <w:rPr>
          <w:color w:val="000000"/>
        </w:rPr>
        <w:t xml:space="preserve"> </w:t>
      </w:r>
      <w:r>
        <w:rPr>
          <w:color w:val="000000"/>
        </w:rPr>
        <w:t>komunikacija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kriterijum</w:t>
      </w:r>
      <w:r w:rsidR="009E3827">
        <w:rPr>
          <w:color w:val="000000"/>
        </w:rPr>
        <w:t xml:space="preserve"> </w:t>
      </w:r>
      <w:r>
        <w:rPr>
          <w:color w:val="000000"/>
        </w:rPr>
        <w:t>kojim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izražava</w:t>
      </w:r>
      <w:r w:rsidR="009E3827">
        <w:rPr>
          <w:color w:val="000000"/>
        </w:rPr>
        <w:t xml:space="preserve">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saradnje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kontakata</w:t>
      </w:r>
      <w:r w:rsidR="009E3827">
        <w:rPr>
          <w:color w:val="000000"/>
        </w:rPr>
        <w:t xml:space="preserve"> </w:t>
      </w:r>
      <w:r>
        <w:rPr>
          <w:color w:val="000000"/>
        </w:rPr>
        <w:t>određenog</w:t>
      </w:r>
      <w:r w:rsidR="009E3827">
        <w:rPr>
          <w:color w:val="000000"/>
        </w:rPr>
        <w:t xml:space="preserve"> </w:t>
      </w:r>
      <w:r>
        <w:rPr>
          <w:color w:val="000000"/>
        </w:rPr>
        <w:t>nivoa</w:t>
      </w:r>
      <w:r w:rsidR="009E3827">
        <w:rPr>
          <w:color w:val="000000"/>
        </w:rPr>
        <w:t xml:space="preserve">, </w:t>
      </w:r>
      <w:r>
        <w:rPr>
          <w:color w:val="000000"/>
        </w:rPr>
        <w:t>vrste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učestalosti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organima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subjektima</w:t>
      </w:r>
      <w:r w:rsidR="009E3827">
        <w:rPr>
          <w:color w:val="000000"/>
        </w:rPr>
        <w:t xml:space="preserve"> </w:t>
      </w:r>
      <w:r>
        <w:rPr>
          <w:color w:val="000000"/>
        </w:rPr>
        <w:t>izvan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organizacionim</w:t>
      </w:r>
      <w:r w:rsidR="009E3827">
        <w:rPr>
          <w:color w:val="000000"/>
        </w:rPr>
        <w:t xml:space="preserve"> </w:t>
      </w:r>
      <w:r>
        <w:rPr>
          <w:color w:val="000000"/>
        </w:rPr>
        <w:t>jedinicama</w:t>
      </w:r>
      <w:r w:rsidR="009E3827">
        <w:rPr>
          <w:color w:val="000000"/>
        </w:rPr>
        <w:t xml:space="preserve"> </w:t>
      </w:r>
      <w:r>
        <w:rPr>
          <w:color w:val="000000"/>
        </w:rPr>
        <w:t>unutar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svrhu</w:t>
      </w:r>
      <w:r w:rsidR="009E3827">
        <w:rPr>
          <w:color w:val="000000"/>
        </w:rPr>
        <w:t xml:space="preserve"> </w:t>
      </w:r>
      <w:r>
        <w:rPr>
          <w:color w:val="000000"/>
        </w:rPr>
        <w:t>postizanja</w:t>
      </w:r>
      <w:r w:rsidR="009E3827">
        <w:rPr>
          <w:color w:val="000000"/>
        </w:rPr>
        <w:t xml:space="preserve"> </w:t>
      </w:r>
      <w:r>
        <w:rPr>
          <w:color w:val="000000"/>
        </w:rPr>
        <w:t>cilјa</w:t>
      </w:r>
      <w:r w:rsidR="009E3827">
        <w:rPr>
          <w:color w:val="000000"/>
        </w:rPr>
        <w:t xml:space="preserve">, </w:t>
      </w:r>
      <w:r>
        <w:rPr>
          <w:color w:val="000000"/>
        </w:rPr>
        <w:t>odnosno</w:t>
      </w:r>
      <w:r w:rsidR="009E3827">
        <w:rPr>
          <w:color w:val="000000"/>
        </w:rPr>
        <w:t xml:space="preserve"> </w:t>
      </w:r>
      <w:r>
        <w:rPr>
          <w:color w:val="000000"/>
        </w:rPr>
        <w:t>izvršavanja</w:t>
      </w:r>
      <w:r w:rsidR="009E3827">
        <w:rPr>
          <w:color w:val="000000"/>
        </w:rPr>
        <w:t xml:space="preserve"> </w:t>
      </w:r>
      <w:r>
        <w:rPr>
          <w:color w:val="000000"/>
        </w:rPr>
        <w:t>zajedničkih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zadataka</w:t>
      </w:r>
      <w:r w:rsidR="009E3827">
        <w:rPr>
          <w:color w:val="000000"/>
        </w:rPr>
        <w:t>.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5.</w:t>
      </w:r>
    </w:p>
    <w:p w:rsidR="00934744" w:rsidRDefault="003F3EF5">
      <w:pPr>
        <w:spacing w:after="150"/>
      </w:pPr>
      <w:r>
        <w:rPr>
          <w:color w:val="000000"/>
        </w:rPr>
        <w:t>Kriterijumi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izražavaju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kroz</w:t>
      </w:r>
      <w:r w:rsidR="009E3827">
        <w:rPr>
          <w:color w:val="000000"/>
        </w:rPr>
        <w:t xml:space="preserve"> </w:t>
      </w:r>
      <w:r>
        <w:rPr>
          <w:color w:val="000000"/>
        </w:rPr>
        <w:t>merila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opise</w:t>
      </w:r>
      <w:r w:rsidR="009E3827">
        <w:rPr>
          <w:color w:val="000000"/>
        </w:rPr>
        <w:t xml:space="preserve"> </w:t>
      </w:r>
      <w:r>
        <w:rPr>
          <w:color w:val="000000"/>
        </w:rPr>
        <w:t>merila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Primena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merila</w:t>
      </w:r>
      <w:r w:rsidR="009E3827">
        <w:rPr>
          <w:color w:val="000000"/>
        </w:rPr>
        <w:t xml:space="preserve"> </w:t>
      </w:r>
      <w:r>
        <w:rPr>
          <w:color w:val="000000"/>
        </w:rPr>
        <w:t>vrši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ocenom</w:t>
      </w:r>
      <w:r w:rsidR="009E3827">
        <w:rPr>
          <w:color w:val="000000"/>
        </w:rPr>
        <w:t xml:space="preserve"> </w:t>
      </w:r>
      <w:r>
        <w:rPr>
          <w:color w:val="000000"/>
        </w:rPr>
        <w:t>njihove</w:t>
      </w:r>
      <w:r w:rsidR="009E3827">
        <w:rPr>
          <w:color w:val="000000"/>
        </w:rPr>
        <w:t xml:space="preserve"> </w:t>
      </w:r>
      <w:r>
        <w:rPr>
          <w:color w:val="000000"/>
        </w:rPr>
        <w:t>zastuplјenosti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opisima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to</w:t>
      </w:r>
      <w:r w:rsidR="009E3827">
        <w:rPr>
          <w:color w:val="000000"/>
        </w:rPr>
        <w:t xml:space="preserve"> </w:t>
      </w:r>
      <w:r>
        <w:rPr>
          <w:color w:val="000000"/>
        </w:rPr>
        <w:t>tako</w:t>
      </w:r>
      <w:r w:rsidR="009E3827">
        <w:rPr>
          <w:color w:val="000000"/>
        </w:rPr>
        <w:t xml:space="preserve"> </w:t>
      </w:r>
      <w:r>
        <w:rPr>
          <w:color w:val="000000"/>
        </w:rPr>
        <w:t>što</w:t>
      </w:r>
      <w:r w:rsidR="009E3827">
        <w:rPr>
          <w:color w:val="000000"/>
        </w:rPr>
        <w:t xml:space="preserve"> </w:t>
      </w:r>
      <w:r>
        <w:rPr>
          <w:color w:val="000000"/>
        </w:rPr>
        <w:t>svaki</w:t>
      </w:r>
      <w:r w:rsidR="009E3827">
        <w:rPr>
          <w:color w:val="000000"/>
        </w:rPr>
        <w:t xml:space="preserve"> </w:t>
      </w:r>
      <w:r>
        <w:rPr>
          <w:color w:val="000000"/>
        </w:rPr>
        <w:t>kriterijum</w:t>
      </w:r>
      <w:r w:rsidR="009E3827">
        <w:rPr>
          <w:color w:val="000000"/>
        </w:rPr>
        <w:t xml:space="preserve"> </w:t>
      </w:r>
      <w:r>
        <w:rPr>
          <w:color w:val="000000"/>
        </w:rPr>
        <w:t>ostvaruje</w:t>
      </w:r>
      <w:r w:rsidR="009E3827">
        <w:rPr>
          <w:color w:val="000000"/>
        </w:rPr>
        <w:t xml:space="preserve"> </w:t>
      </w:r>
      <w:r>
        <w:rPr>
          <w:color w:val="000000"/>
        </w:rPr>
        <w:t>određeno</w:t>
      </w:r>
      <w:r w:rsidR="009E3827">
        <w:rPr>
          <w:color w:val="000000"/>
        </w:rPr>
        <w:t xml:space="preserve"> </w:t>
      </w:r>
      <w:r>
        <w:rPr>
          <w:color w:val="000000"/>
        </w:rPr>
        <w:t>učešće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ukupnoj</w:t>
      </w:r>
      <w:r w:rsidR="009E3827">
        <w:rPr>
          <w:color w:val="000000"/>
        </w:rPr>
        <w:t xml:space="preserve"> </w:t>
      </w:r>
      <w:r>
        <w:rPr>
          <w:color w:val="000000"/>
        </w:rPr>
        <w:t>vrednosti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,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čega</w:t>
      </w:r>
      <w:r w:rsidR="009E3827">
        <w:rPr>
          <w:color w:val="000000"/>
        </w:rPr>
        <w:t xml:space="preserve"> </w:t>
      </w:r>
      <w:r>
        <w:rPr>
          <w:color w:val="000000"/>
        </w:rPr>
        <w:t>složenost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predstavlјa</w:t>
      </w:r>
      <w:r w:rsidR="009E3827">
        <w:rPr>
          <w:color w:val="000000"/>
        </w:rPr>
        <w:t xml:space="preserve"> 0,20, </w:t>
      </w:r>
      <w:r>
        <w:rPr>
          <w:color w:val="000000"/>
        </w:rPr>
        <w:t>kompetencije</w:t>
      </w:r>
      <w:r w:rsidR="009E3827">
        <w:rPr>
          <w:color w:val="000000"/>
        </w:rPr>
        <w:t xml:space="preserve"> 0,25,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odgovornosti</w:t>
      </w:r>
      <w:r w:rsidR="009E3827">
        <w:rPr>
          <w:color w:val="000000"/>
        </w:rPr>
        <w:t xml:space="preserve"> 0,25, </w:t>
      </w:r>
      <w:r>
        <w:rPr>
          <w:color w:val="000000"/>
        </w:rPr>
        <w:t>stepen</w:t>
      </w:r>
      <w:r w:rsidR="009E3827">
        <w:rPr>
          <w:color w:val="000000"/>
        </w:rPr>
        <w:t xml:space="preserve"> </w:t>
      </w:r>
      <w:r>
        <w:rPr>
          <w:color w:val="000000"/>
        </w:rPr>
        <w:t>samostalnosti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radu</w:t>
      </w:r>
      <w:r w:rsidR="009E3827">
        <w:rPr>
          <w:color w:val="000000"/>
        </w:rPr>
        <w:t xml:space="preserve"> 0,15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poslovna</w:t>
      </w:r>
      <w:r w:rsidR="009E3827">
        <w:rPr>
          <w:color w:val="000000"/>
        </w:rPr>
        <w:t xml:space="preserve"> </w:t>
      </w:r>
      <w:r>
        <w:rPr>
          <w:color w:val="000000"/>
        </w:rPr>
        <w:t>komunikacija</w:t>
      </w:r>
      <w:r w:rsidR="009E3827">
        <w:rPr>
          <w:color w:val="000000"/>
        </w:rPr>
        <w:t xml:space="preserve"> 0,15.</w:t>
      </w:r>
    </w:p>
    <w:p w:rsidR="00934744" w:rsidRDefault="009E3827">
      <w:pPr>
        <w:spacing w:after="120"/>
        <w:jc w:val="center"/>
      </w:pPr>
      <w:r>
        <w:rPr>
          <w:b/>
          <w:color w:val="000000"/>
        </w:rPr>
        <w:t xml:space="preserve">3. </w:t>
      </w:r>
      <w:r w:rsidR="003F3EF5">
        <w:rPr>
          <w:b/>
          <w:color w:val="000000"/>
        </w:rPr>
        <w:t>Opšti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opisi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platnih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grupa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6.</w:t>
      </w:r>
    </w:p>
    <w:p w:rsidR="00934744" w:rsidRDefault="003F3EF5">
      <w:pPr>
        <w:spacing w:after="150"/>
      </w:pPr>
      <w:r>
        <w:rPr>
          <w:color w:val="000000"/>
        </w:rPr>
        <w:t>Razvrstavanje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Ministarstvu</w:t>
      </w:r>
      <w:r w:rsidR="009E3827">
        <w:rPr>
          <w:color w:val="000000"/>
        </w:rPr>
        <w:t xml:space="preserve"> </w:t>
      </w:r>
      <w:r>
        <w:rPr>
          <w:color w:val="000000"/>
        </w:rPr>
        <w:t>vrši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13 </w:t>
      </w:r>
      <w:r>
        <w:rPr>
          <w:color w:val="000000"/>
        </w:rPr>
        <w:t>platnih</w:t>
      </w:r>
      <w:r w:rsidR="009E3827">
        <w:rPr>
          <w:color w:val="000000"/>
        </w:rPr>
        <w:t xml:space="preserve"> </w:t>
      </w:r>
      <w:r>
        <w:rPr>
          <w:color w:val="000000"/>
        </w:rPr>
        <w:t>grupa</w:t>
      </w:r>
      <w:r w:rsidR="009E3827">
        <w:rPr>
          <w:color w:val="000000"/>
        </w:rPr>
        <w:t xml:space="preserve">, </w:t>
      </w:r>
      <w:r>
        <w:rPr>
          <w:color w:val="000000"/>
        </w:rPr>
        <w:t>tako</w:t>
      </w:r>
      <w:r w:rsidR="009E3827">
        <w:rPr>
          <w:color w:val="000000"/>
        </w:rPr>
        <w:t xml:space="preserve"> </w:t>
      </w:r>
      <w:r>
        <w:rPr>
          <w:color w:val="000000"/>
        </w:rPr>
        <w:t>što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nakon</w:t>
      </w:r>
      <w:r w:rsidR="009E3827">
        <w:rPr>
          <w:color w:val="000000"/>
        </w:rPr>
        <w:t xml:space="preserve"> </w:t>
      </w:r>
      <w:r>
        <w:rPr>
          <w:color w:val="000000"/>
        </w:rPr>
        <w:t>vrednovanja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, </w:t>
      </w:r>
      <w:r>
        <w:rPr>
          <w:color w:val="000000"/>
        </w:rPr>
        <w:t>poslovi</w:t>
      </w:r>
      <w:r w:rsidR="009E3827">
        <w:rPr>
          <w:color w:val="000000"/>
        </w:rPr>
        <w:t xml:space="preserve"> </w:t>
      </w:r>
      <w:r>
        <w:rPr>
          <w:color w:val="000000"/>
        </w:rPr>
        <w:t>istog</w:t>
      </w:r>
      <w:r w:rsidR="009E3827">
        <w:rPr>
          <w:color w:val="000000"/>
        </w:rPr>
        <w:t xml:space="preserve"> </w:t>
      </w:r>
      <w:r>
        <w:rPr>
          <w:color w:val="000000"/>
        </w:rPr>
        <w:t>ili</w:t>
      </w:r>
      <w:r w:rsidR="009E3827">
        <w:rPr>
          <w:color w:val="000000"/>
        </w:rPr>
        <w:t xml:space="preserve"> </w:t>
      </w:r>
      <w:r>
        <w:rPr>
          <w:color w:val="000000"/>
        </w:rPr>
        <w:t>sličnog</w:t>
      </w:r>
      <w:r w:rsidR="009E3827">
        <w:rPr>
          <w:color w:val="000000"/>
        </w:rPr>
        <w:t xml:space="preserve"> </w:t>
      </w:r>
      <w:r>
        <w:rPr>
          <w:color w:val="000000"/>
        </w:rPr>
        <w:t>stepena</w:t>
      </w:r>
      <w:r w:rsidR="009E3827">
        <w:rPr>
          <w:color w:val="000000"/>
        </w:rPr>
        <w:t xml:space="preserve"> </w:t>
      </w:r>
      <w:r>
        <w:rPr>
          <w:color w:val="000000"/>
        </w:rPr>
        <w:lastRenderedPageBreak/>
        <w:t>složenosti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istu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skladu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opštim</w:t>
      </w:r>
      <w:r w:rsidR="009E3827">
        <w:rPr>
          <w:color w:val="000000"/>
        </w:rPr>
        <w:t xml:space="preserve"> </w:t>
      </w:r>
      <w:r>
        <w:rPr>
          <w:color w:val="000000"/>
        </w:rPr>
        <w:t>opisom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 xml:space="preserve"> </w:t>
      </w:r>
      <w:r>
        <w:rPr>
          <w:color w:val="000000"/>
        </w:rPr>
        <w:t>utvrđene</w:t>
      </w:r>
      <w:r w:rsidR="009E3827">
        <w:rPr>
          <w:color w:val="000000"/>
        </w:rPr>
        <w:t xml:space="preserve"> </w:t>
      </w:r>
      <w:r>
        <w:rPr>
          <w:color w:val="000000"/>
        </w:rPr>
        <w:t>ovom</w:t>
      </w:r>
      <w:r w:rsidR="009E3827">
        <w:rPr>
          <w:color w:val="000000"/>
        </w:rPr>
        <w:t xml:space="preserve"> </w:t>
      </w:r>
      <w:r>
        <w:rPr>
          <w:color w:val="000000"/>
        </w:rPr>
        <w:t>uredbom</w:t>
      </w:r>
      <w:r w:rsidR="009E3827">
        <w:rPr>
          <w:color w:val="000000"/>
        </w:rPr>
        <w:t>.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7.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prvu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jednostavnih</w:t>
      </w:r>
      <w:r>
        <w:rPr>
          <w:color w:val="000000"/>
        </w:rPr>
        <w:t xml:space="preserve"> </w:t>
      </w:r>
      <w:r w:rsidR="003F3EF5">
        <w:rPr>
          <w:color w:val="000000"/>
        </w:rPr>
        <w:t>rutinskih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obuhvataju</w:t>
      </w:r>
      <w:r>
        <w:rPr>
          <w:color w:val="000000"/>
        </w:rPr>
        <w:t xml:space="preserve"> </w:t>
      </w:r>
      <w:r w:rsidR="003F3EF5">
        <w:rPr>
          <w:color w:val="000000"/>
        </w:rPr>
        <w:t>ograničen</w:t>
      </w:r>
      <w:r>
        <w:rPr>
          <w:color w:val="000000"/>
        </w:rPr>
        <w:t xml:space="preserve"> </w:t>
      </w:r>
      <w:r w:rsidR="003F3EF5">
        <w:rPr>
          <w:color w:val="000000"/>
        </w:rPr>
        <w:t>obim</w:t>
      </w:r>
      <w:r>
        <w:rPr>
          <w:color w:val="000000"/>
        </w:rPr>
        <w:t xml:space="preserve"> </w:t>
      </w:r>
      <w:r w:rsidR="003F3EF5">
        <w:rPr>
          <w:color w:val="000000"/>
        </w:rPr>
        <w:t>jasno</w:t>
      </w:r>
      <w:r>
        <w:rPr>
          <w:color w:val="000000"/>
        </w:rPr>
        <w:t xml:space="preserve"> </w:t>
      </w:r>
      <w:r w:rsidR="003F3EF5">
        <w:rPr>
          <w:color w:val="000000"/>
        </w:rPr>
        <w:t>definisanih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precizno</w:t>
      </w:r>
      <w:r>
        <w:rPr>
          <w:color w:val="000000"/>
        </w:rPr>
        <w:t xml:space="preserve"> </w:t>
      </w:r>
      <w:r w:rsidR="003F3EF5">
        <w:rPr>
          <w:color w:val="000000"/>
        </w:rPr>
        <w:t>praćenje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osnovnih</w:t>
      </w:r>
      <w:r>
        <w:rPr>
          <w:color w:val="000000"/>
        </w:rPr>
        <w:t xml:space="preserve"> </w:t>
      </w:r>
      <w:r w:rsidR="003F3EF5">
        <w:rPr>
          <w:color w:val="000000"/>
        </w:rPr>
        <w:t>standardnih</w:t>
      </w:r>
      <w:r>
        <w:rPr>
          <w:color w:val="000000"/>
        </w:rPr>
        <w:t xml:space="preserve"> </w:t>
      </w:r>
      <w:r w:rsidR="003F3EF5">
        <w:rPr>
          <w:color w:val="000000"/>
        </w:rPr>
        <w:t>radnih</w:t>
      </w:r>
      <w:r>
        <w:rPr>
          <w:color w:val="000000"/>
        </w:rPr>
        <w:t xml:space="preserve"> </w:t>
      </w:r>
      <w:r w:rsidR="003F3EF5">
        <w:rPr>
          <w:color w:val="000000"/>
        </w:rPr>
        <w:t>procedura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uputstava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svrhu</w:t>
      </w:r>
      <w:r>
        <w:rPr>
          <w:color w:val="000000"/>
        </w:rPr>
        <w:t xml:space="preserve"> </w:t>
      </w:r>
      <w:r w:rsidR="003F3EF5">
        <w:rPr>
          <w:color w:val="000000"/>
        </w:rPr>
        <w:t>osnovnog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održavanja</w:t>
      </w:r>
      <w:r>
        <w:rPr>
          <w:color w:val="000000"/>
        </w:rPr>
        <w:t xml:space="preserve"> </w:t>
      </w:r>
      <w:r w:rsidR="003F3EF5">
        <w:rPr>
          <w:color w:val="000000"/>
        </w:rPr>
        <w:t>uslova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srednje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pravilnu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metoda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postupaka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tehnika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obavlјaju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stalan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instrukcije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uže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primanja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 xml:space="preserve"> </w:t>
      </w:r>
      <w:r w:rsidR="003F3EF5">
        <w:rPr>
          <w:color w:val="000000"/>
        </w:rPr>
        <w:t>potrebnih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izvršavanje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drugu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jednostavnih</w:t>
      </w:r>
      <w:r>
        <w:rPr>
          <w:color w:val="000000"/>
        </w:rPr>
        <w:t xml:space="preserve"> </w:t>
      </w:r>
      <w:r w:rsidR="003F3EF5">
        <w:rPr>
          <w:color w:val="000000"/>
        </w:rPr>
        <w:t>rutinskih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niskog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složenosti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kojima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standardizovana</w:t>
      </w:r>
      <w:r>
        <w:rPr>
          <w:color w:val="000000"/>
        </w:rPr>
        <w:t xml:space="preserve">, </w:t>
      </w:r>
      <w:r w:rsidR="003F3EF5">
        <w:rPr>
          <w:color w:val="000000"/>
        </w:rPr>
        <w:t>jasno</w:t>
      </w:r>
      <w:r>
        <w:rPr>
          <w:color w:val="000000"/>
        </w:rPr>
        <w:t xml:space="preserve"> </w:t>
      </w:r>
      <w:r w:rsidR="003F3EF5">
        <w:rPr>
          <w:color w:val="000000"/>
        </w:rPr>
        <w:t>definisana</w:t>
      </w:r>
      <w:r>
        <w:rPr>
          <w:color w:val="000000"/>
        </w:rPr>
        <w:t xml:space="preserve"> </w:t>
      </w:r>
      <w:r w:rsidR="003F3EF5">
        <w:rPr>
          <w:color w:val="000000"/>
        </w:rPr>
        <w:t>pravila</w:t>
      </w:r>
      <w:r>
        <w:rPr>
          <w:color w:val="000000"/>
        </w:rPr>
        <w:t xml:space="preserve"> </w:t>
      </w:r>
      <w:r w:rsidR="003F3EF5">
        <w:rPr>
          <w:color w:val="000000"/>
        </w:rPr>
        <w:t>izvršavanja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prema</w:t>
      </w:r>
      <w:r>
        <w:rPr>
          <w:color w:val="000000"/>
        </w:rPr>
        <w:t xml:space="preserve"> </w:t>
      </w:r>
      <w:r w:rsidR="003F3EF5">
        <w:rPr>
          <w:color w:val="000000"/>
        </w:rPr>
        <w:t>jasnim</w:t>
      </w:r>
      <w:r>
        <w:rPr>
          <w:color w:val="000000"/>
        </w:rPr>
        <w:t xml:space="preserve"> </w:t>
      </w:r>
      <w:r w:rsidR="003F3EF5">
        <w:rPr>
          <w:color w:val="000000"/>
        </w:rPr>
        <w:t>radnim</w:t>
      </w:r>
      <w:r>
        <w:rPr>
          <w:color w:val="000000"/>
        </w:rPr>
        <w:t xml:space="preserve"> </w:t>
      </w:r>
      <w:r w:rsidR="003F3EF5">
        <w:rPr>
          <w:color w:val="000000"/>
        </w:rPr>
        <w:t>procedurama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uputstvima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svrhu</w:t>
      </w:r>
      <w:r>
        <w:rPr>
          <w:color w:val="000000"/>
        </w:rPr>
        <w:t xml:space="preserve"> </w:t>
      </w:r>
      <w:r w:rsidR="003F3EF5">
        <w:rPr>
          <w:color w:val="000000"/>
        </w:rPr>
        <w:t>tehničkog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održavanja</w:t>
      </w:r>
      <w:r>
        <w:rPr>
          <w:color w:val="000000"/>
        </w:rPr>
        <w:t xml:space="preserve"> </w:t>
      </w:r>
      <w:r w:rsidR="003F3EF5">
        <w:rPr>
          <w:color w:val="000000"/>
        </w:rPr>
        <w:t>uslova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srednje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sopstvenih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, </w:t>
      </w:r>
      <w:r w:rsidR="003F3EF5">
        <w:rPr>
          <w:color w:val="000000"/>
        </w:rPr>
        <w:t>pravilnu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metoda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postupaka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tehnika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obavlјaju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osnovu</w:t>
      </w:r>
      <w:r>
        <w:rPr>
          <w:color w:val="000000"/>
        </w:rPr>
        <w:t xml:space="preserve"> </w:t>
      </w:r>
      <w:r w:rsidR="003F3EF5">
        <w:rPr>
          <w:color w:val="000000"/>
        </w:rPr>
        <w:t>datih</w:t>
      </w:r>
      <w:r>
        <w:rPr>
          <w:color w:val="000000"/>
        </w:rPr>
        <w:t xml:space="preserve"> </w:t>
      </w:r>
      <w:r w:rsidR="003F3EF5">
        <w:rPr>
          <w:color w:val="000000"/>
        </w:rPr>
        <w:t>instrukcija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stalni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uže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primanja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 xml:space="preserve"> </w:t>
      </w:r>
      <w:r w:rsidR="003F3EF5">
        <w:rPr>
          <w:color w:val="000000"/>
        </w:rPr>
        <w:t>potrebnih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izvršavanje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treću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nisu</w:t>
      </w:r>
      <w:r>
        <w:rPr>
          <w:color w:val="000000"/>
        </w:rPr>
        <w:t xml:space="preserve"> </w:t>
      </w:r>
      <w:r w:rsidR="003F3EF5">
        <w:rPr>
          <w:color w:val="000000"/>
        </w:rPr>
        <w:t>rutinski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obuhvataju</w:t>
      </w:r>
      <w:r>
        <w:rPr>
          <w:color w:val="000000"/>
        </w:rPr>
        <w:t xml:space="preserve"> </w:t>
      </w:r>
      <w:r w:rsidR="003F3EF5">
        <w:rPr>
          <w:color w:val="000000"/>
        </w:rPr>
        <w:t>praćenje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većeg</w:t>
      </w:r>
      <w:r>
        <w:rPr>
          <w:color w:val="000000"/>
        </w:rPr>
        <w:t xml:space="preserve"> </w:t>
      </w:r>
      <w:r w:rsidR="003F3EF5">
        <w:rPr>
          <w:color w:val="000000"/>
        </w:rPr>
        <w:t>broja</w:t>
      </w:r>
      <w:r>
        <w:rPr>
          <w:color w:val="000000"/>
        </w:rPr>
        <w:t xml:space="preserve"> </w:t>
      </w:r>
      <w:r w:rsidR="003F3EF5">
        <w:rPr>
          <w:color w:val="000000"/>
        </w:rPr>
        <w:t>standardizovanih</w:t>
      </w:r>
      <w:r>
        <w:rPr>
          <w:color w:val="000000"/>
        </w:rPr>
        <w:t xml:space="preserve"> </w:t>
      </w:r>
      <w:r w:rsidR="003F3EF5">
        <w:rPr>
          <w:color w:val="000000"/>
        </w:rPr>
        <w:t>pravila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radnih</w:t>
      </w:r>
      <w:r>
        <w:rPr>
          <w:color w:val="000000"/>
        </w:rPr>
        <w:t xml:space="preserve"> </w:t>
      </w:r>
      <w:r w:rsidR="003F3EF5">
        <w:rPr>
          <w:color w:val="000000"/>
        </w:rPr>
        <w:t>procedura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srednje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sopstvenih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, </w:t>
      </w:r>
      <w:r w:rsidR="003F3EF5">
        <w:rPr>
          <w:color w:val="000000"/>
        </w:rPr>
        <w:t>pravilnu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metoda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postupaka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tehnika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mogu</w:t>
      </w:r>
      <w:r>
        <w:rPr>
          <w:color w:val="000000"/>
        </w:rPr>
        <w:t xml:space="preserve"> </w:t>
      </w:r>
      <w:r w:rsidR="003F3EF5">
        <w:rPr>
          <w:color w:val="000000"/>
        </w:rPr>
        <w:t>da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manjeg</w:t>
      </w:r>
      <w:r>
        <w:rPr>
          <w:color w:val="000000"/>
        </w:rPr>
        <w:t xml:space="preserve"> </w:t>
      </w:r>
      <w:r w:rsidR="003F3EF5">
        <w:rPr>
          <w:color w:val="000000"/>
        </w:rPr>
        <w:t>broja</w:t>
      </w:r>
      <w:r>
        <w:rPr>
          <w:color w:val="000000"/>
        </w:rPr>
        <w:t xml:space="preserve"> </w:t>
      </w:r>
      <w:r w:rsidR="003F3EF5">
        <w:rPr>
          <w:color w:val="000000"/>
        </w:rPr>
        <w:t>zaposlenih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lastRenderedPageBreak/>
        <w:t xml:space="preserve">4)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obavlјaju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osnovu</w:t>
      </w:r>
      <w:r>
        <w:rPr>
          <w:color w:val="000000"/>
        </w:rPr>
        <w:t xml:space="preserve"> </w:t>
      </w:r>
      <w:r w:rsidR="003F3EF5">
        <w:rPr>
          <w:color w:val="000000"/>
        </w:rPr>
        <w:t>datih</w:t>
      </w:r>
      <w:r>
        <w:rPr>
          <w:color w:val="000000"/>
        </w:rPr>
        <w:t xml:space="preserve"> </w:t>
      </w:r>
      <w:r w:rsidR="003F3EF5">
        <w:rPr>
          <w:color w:val="000000"/>
        </w:rPr>
        <w:t>instrukcija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povremeni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uže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primanja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 xml:space="preserve"> </w:t>
      </w:r>
      <w:r w:rsidR="003F3EF5">
        <w:rPr>
          <w:color w:val="000000"/>
        </w:rPr>
        <w:t>potrebnih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izvršavanje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četvrtu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nisu</w:t>
      </w:r>
      <w:r>
        <w:rPr>
          <w:color w:val="000000"/>
        </w:rPr>
        <w:t xml:space="preserve"> </w:t>
      </w:r>
      <w:r w:rsidR="003F3EF5">
        <w:rPr>
          <w:color w:val="000000"/>
        </w:rPr>
        <w:t>rutinski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širi</w:t>
      </w:r>
      <w:r>
        <w:rPr>
          <w:color w:val="000000"/>
        </w:rPr>
        <w:t xml:space="preserve"> </w:t>
      </w:r>
      <w:r w:rsidR="003F3EF5">
        <w:rPr>
          <w:color w:val="000000"/>
        </w:rPr>
        <w:t>spektar</w:t>
      </w:r>
      <w:r>
        <w:rPr>
          <w:color w:val="000000"/>
        </w:rPr>
        <w:t xml:space="preserve"> </w:t>
      </w:r>
      <w:r w:rsidR="003F3EF5">
        <w:rPr>
          <w:color w:val="000000"/>
        </w:rPr>
        <w:t>jasno</w:t>
      </w:r>
      <w:r>
        <w:rPr>
          <w:color w:val="000000"/>
        </w:rPr>
        <w:t xml:space="preserve"> </w:t>
      </w:r>
      <w:r w:rsidR="003F3EF5">
        <w:rPr>
          <w:color w:val="000000"/>
        </w:rPr>
        <w:t>opisanih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rešavanje</w:t>
      </w:r>
      <w:r>
        <w:rPr>
          <w:color w:val="000000"/>
        </w:rPr>
        <w:t xml:space="preserve"> </w:t>
      </w:r>
      <w:r w:rsidR="003F3EF5">
        <w:rPr>
          <w:color w:val="000000"/>
        </w:rPr>
        <w:t>sličnih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sprovode</w:t>
      </w:r>
      <w:r>
        <w:rPr>
          <w:color w:val="000000"/>
        </w:rPr>
        <w:t xml:space="preserve"> </w:t>
      </w:r>
      <w:r w:rsidR="003F3EF5">
        <w:rPr>
          <w:color w:val="000000"/>
        </w:rPr>
        <w:t>primenom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procedura</w:t>
      </w:r>
      <w:r>
        <w:rPr>
          <w:color w:val="000000"/>
        </w:rPr>
        <w:t xml:space="preserve">, </w:t>
      </w:r>
      <w:r w:rsidR="003F3EF5">
        <w:rPr>
          <w:color w:val="000000"/>
        </w:rPr>
        <w:t>uputstava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metoda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180 </w:t>
      </w:r>
      <w:r w:rsidR="003F3EF5">
        <w:rPr>
          <w:color w:val="000000"/>
        </w:rPr>
        <w:t>ESPB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izvršenje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okviru</w:t>
      </w:r>
      <w:r>
        <w:rPr>
          <w:color w:val="000000"/>
        </w:rPr>
        <w:t xml:space="preserve"> </w:t>
      </w:r>
      <w:r w:rsidR="003F3EF5">
        <w:rPr>
          <w:color w:val="000000"/>
        </w:rPr>
        <w:t>specifične</w:t>
      </w:r>
      <w:r>
        <w:rPr>
          <w:color w:val="000000"/>
        </w:rPr>
        <w:t xml:space="preserve"> </w:t>
      </w:r>
      <w:r w:rsidR="003F3EF5">
        <w:rPr>
          <w:color w:val="000000"/>
        </w:rPr>
        <w:t>oblasti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osnovu</w:t>
      </w:r>
      <w:r>
        <w:rPr>
          <w:color w:val="000000"/>
        </w:rPr>
        <w:t xml:space="preserve"> </w:t>
      </w:r>
      <w:r w:rsidR="003F3EF5">
        <w:rPr>
          <w:color w:val="000000"/>
        </w:rPr>
        <w:t>opštih</w:t>
      </w:r>
      <w:r>
        <w:rPr>
          <w:color w:val="000000"/>
        </w:rPr>
        <w:t xml:space="preserve"> </w:t>
      </w:r>
      <w:r w:rsidR="003F3EF5">
        <w:rPr>
          <w:color w:val="000000"/>
        </w:rPr>
        <w:t>smernica</w:t>
      </w:r>
      <w:r>
        <w:rPr>
          <w:color w:val="000000"/>
        </w:rPr>
        <w:t xml:space="preserve">,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 xml:space="preserve"> </w:t>
      </w:r>
      <w:r w:rsidR="003F3EF5">
        <w:rPr>
          <w:color w:val="000000"/>
        </w:rPr>
        <w:t>odlučuje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opsegu</w:t>
      </w:r>
      <w:r>
        <w:rPr>
          <w:color w:val="000000"/>
        </w:rPr>
        <w:t xml:space="preserve"> </w:t>
      </w:r>
      <w:r w:rsidR="003F3EF5">
        <w:rPr>
          <w:color w:val="000000"/>
        </w:rPr>
        <w:t>date</w:t>
      </w:r>
      <w:r>
        <w:rPr>
          <w:color w:val="000000"/>
        </w:rPr>
        <w:t xml:space="preserve"> </w:t>
      </w:r>
      <w:r w:rsidR="003F3EF5">
        <w:rPr>
          <w:color w:val="000000"/>
        </w:rPr>
        <w:t>mu</w:t>
      </w:r>
      <w:r>
        <w:rPr>
          <w:color w:val="000000"/>
        </w:rPr>
        <w:t xml:space="preserve"> </w:t>
      </w:r>
      <w:r w:rsidR="003F3EF5">
        <w:rPr>
          <w:color w:val="000000"/>
        </w:rPr>
        <w:t>nadležnosti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vrši</w:t>
      </w:r>
      <w:r>
        <w:rPr>
          <w:color w:val="000000"/>
        </w:rPr>
        <w:t xml:space="preserve"> </w:t>
      </w:r>
      <w:r w:rsidR="003F3EF5">
        <w:rPr>
          <w:color w:val="000000"/>
        </w:rPr>
        <w:t>procenu</w:t>
      </w:r>
      <w:r>
        <w:rPr>
          <w:color w:val="000000"/>
        </w:rPr>
        <w:t xml:space="preserve"> </w:t>
      </w:r>
      <w:r w:rsidR="003F3EF5">
        <w:rPr>
          <w:color w:val="000000"/>
        </w:rPr>
        <w:t>opcija</w:t>
      </w:r>
      <w:r>
        <w:rPr>
          <w:color w:val="000000"/>
        </w:rPr>
        <w:t xml:space="preserve"> </w:t>
      </w:r>
      <w:r w:rsidR="003F3EF5">
        <w:rPr>
          <w:color w:val="000000"/>
        </w:rPr>
        <w:t>kako</w:t>
      </w:r>
      <w:r>
        <w:rPr>
          <w:color w:val="000000"/>
        </w:rPr>
        <w:t xml:space="preserve"> </w:t>
      </w:r>
      <w:r w:rsidR="003F3EF5">
        <w:rPr>
          <w:color w:val="000000"/>
        </w:rPr>
        <w:t>bi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došlo</w:t>
      </w:r>
      <w:r>
        <w:rPr>
          <w:color w:val="000000"/>
        </w:rPr>
        <w:t xml:space="preserve"> </w:t>
      </w:r>
      <w:r w:rsidR="003F3EF5">
        <w:rPr>
          <w:color w:val="000000"/>
        </w:rPr>
        <w:t>do</w:t>
      </w:r>
      <w:r>
        <w:rPr>
          <w:color w:val="000000"/>
        </w:rPr>
        <w:t xml:space="preserve"> </w:t>
      </w:r>
      <w:r w:rsidR="003F3EF5">
        <w:rPr>
          <w:color w:val="000000"/>
        </w:rPr>
        <w:t>najbolјeg</w:t>
      </w:r>
      <w:r>
        <w:rPr>
          <w:color w:val="000000"/>
        </w:rPr>
        <w:t xml:space="preserve"> </w:t>
      </w:r>
      <w:r w:rsidR="003F3EF5">
        <w:rPr>
          <w:color w:val="000000"/>
        </w:rPr>
        <w:t>rešenja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uže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izuzetno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razmene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Izuzetno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ovu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razvrstana</w:t>
      </w:r>
      <w:r w:rsidR="009E3827">
        <w:rPr>
          <w:color w:val="000000"/>
        </w:rPr>
        <w:t xml:space="preserve"> </w:t>
      </w:r>
      <w:r>
        <w:rPr>
          <w:color w:val="000000"/>
        </w:rPr>
        <w:t>su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srednjim</w:t>
      </w:r>
      <w:r w:rsidR="009E3827">
        <w:rPr>
          <w:color w:val="000000"/>
        </w:rPr>
        <w:t xml:space="preserve"> </w:t>
      </w:r>
      <w:r>
        <w:rPr>
          <w:color w:val="000000"/>
        </w:rPr>
        <w:t>obrazovanjem</w:t>
      </w:r>
      <w:r w:rsidR="009E3827">
        <w:rPr>
          <w:color w:val="000000"/>
        </w:rPr>
        <w:t xml:space="preserve"> </w:t>
      </w:r>
      <w:r>
        <w:rPr>
          <w:color w:val="000000"/>
        </w:rPr>
        <w:t>koja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opisa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odgovaraju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 xml:space="preserve"> IV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petu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širi</w:t>
      </w:r>
      <w:r>
        <w:rPr>
          <w:color w:val="000000"/>
        </w:rPr>
        <w:t xml:space="preserve"> </w:t>
      </w:r>
      <w:r w:rsidR="003F3EF5">
        <w:rPr>
          <w:color w:val="000000"/>
        </w:rPr>
        <w:t>spektar</w:t>
      </w:r>
      <w:r>
        <w:rPr>
          <w:color w:val="000000"/>
        </w:rPr>
        <w:t xml:space="preserve"> </w:t>
      </w:r>
      <w:r w:rsidR="003F3EF5">
        <w:rPr>
          <w:color w:val="000000"/>
        </w:rPr>
        <w:t>jasno</w:t>
      </w:r>
      <w:r>
        <w:rPr>
          <w:color w:val="000000"/>
        </w:rPr>
        <w:t xml:space="preserve"> </w:t>
      </w:r>
      <w:r w:rsidR="003F3EF5">
        <w:rPr>
          <w:color w:val="000000"/>
        </w:rPr>
        <w:t>opisanih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rešavanje</w:t>
      </w:r>
      <w:r>
        <w:rPr>
          <w:color w:val="000000"/>
        </w:rPr>
        <w:t xml:space="preserve"> </w:t>
      </w:r>
      <w:r w:rsidR="003F3EF5">
        <w:rPr>
          <w:color w:val="000000"/>
        </w:rPr>
        <w:t>sličnih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sprovode</w:t>
      </w:r>
      <w:r>
        <w:rPr>
          <w:color w:val="000000"/>
        </w:rPr>
        <w:t xml:space="preserve"> </w:t>
      </w:r>
      <w:r w:rsidR="003F3EF5">
        <w:rPr>
          <w:color w:val="000000"/>
        </w:rPr>
        <w:t>primenom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procedura</w:t>
      </w:r>
      <w:r>
        <w:rPr>
          <w:color w:val="000000"/>
        </w:rPr>
        <w:t xml:space="preserve">, </w:t>
      </w:r>
      <w:r w:rsidR="003F3EF5">
        <w:rPr>
          <w:color w:val="000000"/>
        </w:rPr>
        <w:t>uputstava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metoda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180 </w:t>
      </w:r>
      <w:r w:rsidR="003F3EF5">
        <w:rPr>
          <w:color w:val="000000"/>
        </w:rPr>
        <w:t>ESPB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izvršenje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okviru</w:t>
      </w:r>
      <w:r>
        <w:rPr>
          <w:color w:val="000000"/>
        </w:rPr>
        <w:t xml:space="preserve"> </w:t>
      </w:r>
      <w:r w:rsidR="003F3EF5">
        <w:rPr>
          <w:color w:val="000000"/>
        </w:rPr>
        <w:t>određene</w:t>
      </w:r>
      <w:r>
        <w:rPr>
          <w:color w:val="000000"/>
        </w:rPr>
        <w:t xml:space="preserve"> </w:t>
      </w:r>
      <w:r w:rsidR="003F3EF5">
        <w:rPr>
          <w:color w:val="000000"/>
        </w:rPr>
        <w:t>oblasti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mogu</w:t>
      </w:r>
      <w:r>
        <w:rPr>
          <w:color w:val="000000"/>
        </w:rPr>
        <w:t xml:space="preserve"> </w:t>
      </w:r>
      <w:r w:rsidR="003F3EF5">
        <w:rPr>
          <w:color w:val="000000"/>
        </w:rPr>
        <w:t>da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manjeg</w:t>
      </w:r>
      <w:r>
        <w:rPr>
          <w:color w:val="000000"/>
        </w:rPr>
        <w:t xml:space="preserve"> </w:t>
      </w:r>
      <w:r w:rsidR="003F3EF5">
        <w:rPr>
          <w:color w:val="000000"/>
        </w:rPr>
        <w:t>broja</w:t>
      </w:r>
      <w:r>
        <w:rPr>
          <w:color w:val="000000"/>
        </w:rPr>
        <w:t xml:space="preserve"> </w:t>
      </w:r>
      <w:r w:rsidR="003F3EF5">
        <w:rPr>
          <w:color w:val="000000"/>
        </w:rPr>
        <w:t>zaposlenih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osnovu</w:t>
      </w:r>
      <w:r>
        <w:rPr>
          <w:color w:val="000000"/>
        </w:rPr>
        <w:t xml:space="preserve"> </w:t>
      </w:r>
      <w:r w:rsidR="003F3EF5">
        <w:rPr>
          <w:color w:val="000000"/>
        </w:rPr>
        <w:t>opštih</w:t>
      </w:r>
      <w:r>
        <w:rPr>
          <w:color w:val="000000"/>
        </w:rPr>
        <w:t xml:space="preserve"> </w:t>
      </w:r>
      <w:r w:rsidR="003F3EF5">
        <w:rPr>
          <w:color w:val="000000"/>
        </w:rPr>
        <w:t>smernica</w:t>
      </w:r>
      <w:r>
        <w:rPr>
          <w:color w:val="000000"/>
        </w:rPr>
        <w:t xml:space="preserve"> </w:t>
      </w:r>
      <w:r w:rsidR="003F3EF5">
        <w:rPr>
          <w:color w:val="000000"/>
        </w:rPr>
        <w:t>odlučuje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operativnom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vrši</w:t>
      </w:r>
      <w:r>
        <w:rPr>
          <w:color w:val="000000"/>
        </w:rPr>
        <w:t xml:space="preserve"> </w:t>
      </w:r>
      <w:r w:rsidR="003F3EF5">
        <w:rPr>
          <w:color w:val="000000"/>
        </w:rPr>
        <w:t>procenu</w:t>
      </w:r>
      <w:r>
        <w:rPr>
          <w:color w:val="000000"/>
        </w:rPr>
        <w:t xml:space="preserve"> </w:t>
      </w:r>
      <w:r w:rsidR="003F3EF5">
        <w:rPr>
          <w:color w:val="000000"/>
        </w:rPr>
        <w:t>opcija</w:t>
      </w:r>
      <w:r>
        <w:rPr>
          <w:color w:val="000000"/>
        </w:rPr>
        <w:t xml:space="preserve"> </w:t>
      </w:r>
      <w:r w:rsidR="003F3EF5">
        <w:rPr>
          <w:color w:val="000000"/>
        </w:rPr>
        <w:t>kako</w:t>
      </w:r>
      <w:r>
        <w:rPr>
          <w:color w:val="000000"/>
        </w:rPr>
        <w:t xml:space="preserve"> </w:t>
      </w:r>
      <w:r w:rsidR="003F3EF5">
        <w:rPr>
          <w:color w:val="000000"/>
        </w:rPr>
        <w:t>bi</w:t>
      </w:r>
      <w:r>
        <w:rPr>
          <w:color w:val="000000"/>
        </w:rPr>
        <w:t xml:space="preserve"> </w:t>
      </w:r>
      <w:r w:rsidR="003F3EF5">
        <w:rPr>
          <w:color w:val="000000"/>
        </w:rPr>
        <w:t>došao</w:t>
      </w:r>
      <w:r>
        <w:rPr>
          <w:color w:val="000000"/>
        </w:rPr>
        <w:t xml:space="preserve"> </w:t>
      </w:r>
      <w:r w:rsidR="003F3EF5">
        <w:rPr>
          <w:color w:val="000000"/>
        </w:rPr>
        <w:t>do</w:t>
      </w:r>
      <w:r>
        <w:rPr>
          <w:color w:val="000000"/>
        </w:rPr>
        <w:t xml:space="preserve"> </w:t>
      </w:r>
      <w:r w:rsidR="003F3EF5">
        <w:rPr>
          <w:color w:val="000000"/>
        </w:rPr>
        <w:t>najbolјeg</w:t>
      </w:r>
      <w:r>
        <w:rPr>
          <w:color w:val="000000"/>
        </w:rPr>
        <w:t xml:space="preserve"> </w:t>
      </w:r>
      <w:r w:rsidR="003F3EF5">
        <w:rPr>
          <w:color w:val="000000"/>
        </w:rPr>
        <w:t>rešenja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određeni</w:t>
      </w:r>
      <w:r>
        <w:rPr>
          <w:color w:val="000000"/>
        </w:rPr>
        <w:t xml:space="preserve"> </w:t>
      </w:r>
      <w:r w:rsidR="003F3EF5">
        <w:rPr>
          <w:color w:val="000000"/>
        </w:rPr>
        <w:t>stepen</w:t>
      </w:r>
      <w:r>
        <w:rPr>
          <w:color w:val="000000"/>
        </w:rPr>
        <w:t xml:space="preserve"> </w:t>
      </w:r>
      <w:r w:rsidR="003F3EF5">
        <w:rPr>
          <w:color w:val="000000"/>
        </w:rPr>
        <w:t>kreativnosti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izvršenju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uže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izuzetno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razmene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Izuzetno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ovu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razvrstana</w:t>
      </w:r>
      <w:r w:rsidR="009E3827">
        <w:rPr>
          <w:color w:val="000000"/>
        </w:rPr>
        <w:t xml:space="preserve"> </w:t>
      </w:r>
      <w:r>
        <w:rPr>
          <w:color w:val="000000"/>
        </w:rPr>
        <w:t>su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srednjim</w:t>
      </w:r>
      <w:r w:rsidR="009E3827">
        <w:rPr>
          <w:color w:val="000000"/>
        </w:rPr>
        <w:t xml:space="preserve"> </w:t>
      </w:r>
      <w:r>
        <w:rPr>
          <w:color w:val="000000"/>
        </w:rPr>
        <w:t>obrazovanjem</w:t>
      </w:r>
      <w:r w:rsidR="009E3827">
        <w:rPr>
          <w:color w:val="000000"/>
        </w:rPr>
        <w:t xml:space="preserve"> </w:t>
      </w:r>
      <w:r>
        <w:rPr>
          <w:color w:val="000000"/>
        </w:rPr>
        <w:t>koja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opisa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odgovaraju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 xml:space="preserve"> V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lastRenderedPageBreak/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šestu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zahtevaju</w:t>
      </w:r>
      <w:r>
        <w:rPr>
          <w:color w:val="000000"/>
        </w:rPr>
        <w:t xml:space="preserve"> </w:t>
      </w:r>
      <w:r w:rsidR="003F3EF5">
        <w:rPr>
          <w:color w:val="000000"/>
        </w:rPr>
        <w:t>stručnu</w:t>
      </w:r>
      <w:r>
        <w:rPr>
          <w:color w:val="000000"/>
        </w:rPr>
        <w:t xml:space="preserve"> </w:t>
      </w:r>
      <w:r w:rsidR="003F3EF5">
        <w:rPr>
          <w:color w:val="000000"/>
        </w:rPr>
        <w:t>obradu</w:t>
      </w:r>
      <w:r>
        <w:rPr>
          <w:color w:val="000000"/>
        </w:rPr>
        <w:t xml:space="preserve"> </w:t>
      </w:r>
      <w:r w:rsidR="003F3EF5">
        <w:rPr>
          <w:color w:val="000000"/>
        </w:rPr>
        <w:t>prikuplјenih</w:t>
      </w:r>
      <w:r>
        <w:rPr>
          <w:color w:val="000000"/>
        </w:rPr>
        <w:t xml:space="preserve"> </w:t>
      </w:r>
      <w:r w:rsidR="003F3EF5">
        <w:rPr>
          <w:color w:val="000000"/>
        </w:rPr>
        <w:t>podataka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njihovo</w:t>
      </w:r>
      <w:r>
        <w:rPr>
          <w:color w:val="000000"/>
        </w:rPr>
        <w:t xml:space="preserve"> </w:t>
      </w:r>
      <w:r w:rsidR="003F3EF5">
        <w:rPr>
          <w:color w:val="000000"/>
        </w:rPr>
        <w:t>tumačenje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metoda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procedura</w:t>
      </w:r>
      <w:r>
        <w:rPr>
          <w:color w:val="000000"/>
        </w:rPr>
        <w:t xml:space="preserve">. </w:t>
      </w:r>
      <w:r w:rsidR="003F3EF5">
        <w:rPr>
          <w:color w:val="000000"/>
        </w:rPr>
        <w:t>Posao</w:t>
      </w:r>
      <w:r>
        <w:rPr>
          <w:color w:val="000000"/>
        </w:rPr>
        <w:t xml:space="preserve"> </w:t>
      </w:r>
      <w:r w:rsidR="003F3EF5">
        <w:rPr>
          <w:color w:val="000000"/>
        </w:rPr>
        <w:t>može</w:t>
      </w:r>
      <w:r>
        <w:rPr>
          <w:color w:val="000000"/>
        </w:rPr>
        <w:t xml:space="preserve"> </w:t>
      </w:r>
      <w:r w:rsidR="003F3EF5">
        <w:rPr>
          <w:color w:val="000000"/>
        </w:rPr>
        <w:t>da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prikuplјanje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 xml:space="preserve">, </w:t>
      </w:r>
      <w:r w:rsidR="003F3EF5">
        <w:rPr>
          <w:color w:val="000000"/>
        </w:rPr>
        <w:t>istraživanje</w:t>
      </w:r>
      <w:r>
        <w:rPr>
          <w:color w:val="000000"/>
        </w:rPr>
        <w:t xml:space="preserve"> </w:t>
      </w:r>
      <w:r w:rsidR="003F3EF5">
        <w:rPr>
          <w:color w:val="000000"/>
        </w:rPr>
        <w:t>ili</w:t>
      </w:r>
      <w:r>
        <w:rPr>
          <w:color w:val="000000"/>
        </w:rPr>
        <w:t xml:space="preserve"> </w:t>
      </w:r>
      <w:r w:rsidR="003F3EF5">
        <w:rPr>
          <w:color w:val="000000"/>
        </w:rPr>
        <w:t>analizu</w:t>
      </w:r>
      <w:r>
        <w:rPr>
          <w:color w:val="000000"/>
        </w:rPr>
        <w:t xml:space="preserve">,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izvestan</w:t>
      </w:r>
      <w:r>
        <w:rPr>
          <w:color w:val="000000"/>
        </w:rPr>
        <w:t xml:space="preserve"> </w:t>
      </w:r>
      <w:r w:rsidR="003F3EF5">
        <w:rPr>
          <w:color w:val="000000"/>
        </w:rPr>
        <w:t>stepen</w:t>
      </w:r>
      <w:r>
        <w:rPr>
          <w:color w:val="000000"/>
        </w:rPr>
        <w:t xml:space="preserve"> </w:t>
      </w:r>
      <w:r w:rsidR="003F3EF5">
        <w:rPr>
          <w:color w:val="000000"/>
        </w:rPr>
        <w:t>kreativnosti</w:t>
      </w:r>
      <w:r>
        <w:rPr>
          <w:color w:val="000000"/>
        </w:rPr>
        <w:t xml:space="preserve"> </w:t>
      </w:r>
      <w:r w:rsidR="003F3EF5">
        <w:rPr>
          <w:color w:val="000000"/>
        </w:rPr>
        <w:t>pri</w:t>
      </w:r>
      <w:r>
        <w:rPr>
          <w:color w:val="000000"/>
        </w:rPr>
        <w:t xml:space="preserve"> </w:t>
      </w:r>
      <w:r w:rsidR="003F3EF5">
        <w:rPr>
          <w:color w:val="000000"/>
        </w:rPr>
        <w:t>rešavanju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 </w:t>
      </w:r>
      <w:r w:rsidR="003F3EF5">
        <w:rPr>
          <w:color w:val="000000"/>
        </w:rPr>
        <w:t>ili</w:t>
      </w:r>
      <w:r>
        <w:rPr>
          <w:color w:val="000000"/>
        </w:rPr>
        <w:t xml:space="preserve"> </w:t>
      </w:r>
      <w:r w:rsidR="003F3EF5">
        <w:rPr>
          <w:color w:val="000000"/>
        </w:rPr>
        <w:t>situacija</w:t>
      </w:r>
      <w:r>
        <w:rPr>
          <w:color w:val="000000"/>
        </w:rPr>
        <w:t xml:space="preserve">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nastaju</w:t>
      </w:r>
      <w:r>
        <w:rPr>
          <w:color w:val="000000"/>
        </w:rPr>
        <w:t xml:space="preserve"> </w:t>
      </w:r>
      <w:r w:rsidR="003F3EF5">
        <w:rPr>
          <w:color w:val="000000"/>
        </w:rPr>
        <w:t>relativno</w:t>
      </w:r>
      <w:r>
        <w:rPr>
          <w:color w:val="000000"/>
        </w:rPr>
        <w:t xml:space="preserve"> </w:t>
      </w:r>
      <w:r w:rsidR="003F3EF5">
        <w:rPr>
          <w:color w:val="000000"/>
        </w:rPr>
        <w:t>često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izvršenje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određenoj</w:t>
      </w:r>
      <w:r>
        <w:rPr>
          <w:color w:val="000000"/>
        </w:rPr>
        <w:t xml:space="preserve"> </w:t>
      </w:r>
      <w:r w:rsidR="003F3EF5">
        <w:rPr>
          <w:color w:val="000000"/>
        </w:rPr>
        <w:t>specijalističkoj</w:t>
      </w:r>
      <w:r>
        <w:rPr>
          <w:color w:val="000000"/>
        </w:rPr>
        <w:t xml:space="preserve"> </w:t>
      </w:r>
      <w:r w:rsidR="003F3EF5">
        <w:rPr>
          <w:color w:val="000000"/>
        </w:rPr>
        <w:t>oblasti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donosi</w:t>
      </w:r>
      <w:r>
        <w:rPr>
          <w:color w:val="000000"/>
        </w:rPr>
        <w:t xml:space="preserve"> </w:t>
      </w:r>
      <w:r w:rsidR="003F3EF5">
        <w:rPr>
          <w:color w:val="000000"/>
        </w:rPr>
        <w:t>odluke</w:t>
      </w:r>
      <w:r>
        <w:rPr>
          <w:color w:val="000000"/>
        </w:rPr>
        <w:t xml:space="preserve">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odnose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redovne</w:t>
      </w:r>
      <w:r>
        <w:rPr>
          <w:color w:val="000000"/>
        </w:rPr>
        <w:t xml:space="preserve"> </w:t>
      </w:r>
      <w:r w:rsidR="003F3EF5">
        <w:rPr>
          <w:color w:val="000000"/>
        </w:rPr>
        <w:t>poslove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rešavanje</w:t>
      </w:r>
      <w:r>
        <w:rPr>
          <w:color w:val="000000"/>
        </w:rPr>
        <w:t xml:space="preserve"> </w:t>
      </w:r>
      <w:r w:rsidR="003F3EF5">
        <w:rPr>
          <w:color w:val="000000"/>
        </w:rPr>
        <w:t>uobičajenih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, </w:t>
      </w:r>
      <w:r w:rsidR="003F3EF5">
        <w:rPr>
          <w:color w:val="000000"/>
        </w:rPr>
        <w:t>dok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složenija</w:t>
      </w:r>
      <w:r>
        <w:rPr>
          <w:color w:val="000000"/>
        </w:rPr>
        <w:t xml:space="preserve"> </w:t>
      </w:r>
      <w:r w:rsidR="003F3EF5">
        <w:rPr>
          <w:color w:val="000000"/>
        </w:rPr>
        <w:t>stručna</w:t>
      </w:r>
      <w:r>
        <w:rPr>
          <w:color w:val="000000"/>
        </w:rPr>
        <w:t xml:space="preserve"> </w:t>
      </w:r>
      <w:r w:rsidR="003F3EF5">
        <w:rPr>
          <w:color w:val="000000"/>
        </w:rPr>
        <w:t>pitanja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, </w:t>
      </w:r>
      <w:r w:rsidR="003F3EF5">
        <w:rPr>
          <w:color w:val="000000"/>
        </w:rPr>
        <w:t>opšte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pojedinačne</w:t>
      </w:r>
      <w:r>
        <w:rPr>
          <w:color w:val="000000"/>
        </w:rPr>
        <w:t xml:space="preserve"> </w:t>
      </w:r>
      <w:r w:rsidR="003F3EF5">
        <w:rPr>
          <w:color w:val="000000"/>
        </w:rPr>
        <w:t>smernice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, </w:t>
      </w:r>
      <w:r w:rsidR="003F3EF5">
        <w:rPr>
          <w:color w:val="000000"/>
        </w:rPr>
        <w:t>izuzetno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organizacije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cilјu</w:t>
      </w:r>
      <w:r>
        <w:rPr>
          <w:color w:val="000000"/>
        </w:rPr>
        <w:t xml:space="preserve"> </w:t>
      </w:r>
      <w:r w:rsidR="003F3EF5">
        <w:rPr>
          <w:color w:val="000000"/>
        </w:rPr>
        <w:t>razmene</w:t>
      </w:r>
      <w:r>
        <w:rPr>
          <w:color w:val="000000"/>
        </w:rPr>
        <w:t xml:space="preserve"> </w:t>
      </w:r>
      <w:r w:rsidR="003F3EF5">
        <w:rPr>
          <w:color w:val="000000"/>
        </w:rPr>
        <w:t>informacija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okviru</w:t>
      </w:r>
      <w:r>
        <w:rPr>
          <w:color w:val="000000"/>
        </w:rPr>
        <w:t xml:space="preserve"> </w:t>
      </w:r>
      <w:r w:rsidR="003F3EF5">
        <w:rPr>
          <w:color w:val="000000"/>
        </w:rPr>
        <w:t>redovnog</w:t>
      </w:r>
      <w:r>
        <w:rPr>
          <w:color w:val="000000"/>
        </w:rPr>
        <w:t xml:space="preserve"> </w:t>
      </w:r>
      <w:r w:rsidR="003F3EF5">
        <w:rPr>
          <w:color w:val="000000"/>
        </w:rPr>
        <w:t>obavlјanja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sedmu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obuhvataju</w:t>
      </w:r>
      <w:r>
        <w:rPr>
          <w:color w:val="000000"/>
        </w:rPr>
        <w:t xml:space="preserve"> </w:t>
      </w:r>
      <w:r w:rsidR="003F3EF5">
        <w:rPr>
          <w:color w:val="000000"/>
        </w:rPr>
        <w:t>širok</w:t>
      </w:r>
      <w:r>
        <w:rPr>
          <w:color w:val="000000"/>
        </w:rPr>
        <w:t xml:space="preserve"> </w:t>
      </w:r>
      <w:r w:rsidR="003F3EF5">
        <w:rPr>
          <w:color w:val="000000"/>
        </w:rPr>
        <w:t>obim</w:t>
      </w:r>
      <w:r>
        <w:rPr>
          <w:color w:val="000000"/>
        </w:rPr>
        <w:t xml:space="preserve"> </w:t>
      </w:r>
      <w:r w:rsidR="003F3EF5">
        <w:rPr>
          <w:color w:val="000000"/>
        </w:rPr>
        <w:t>dužnosti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rešavanje</w:t>
      </w:r>
      <w:r>
        <w:rPr>
          <w:color w:val="000000"/>
        </w:rPr>
        <w:t xml:space="preserve"> </w:t>
      </w:r>
      <w:r w:rsidR="003F3EF5">
        <w:rPr>
          <w:color w:val="000000"/>
        </w:rPr>
        <w:t>različitih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fleksibilnost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radu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planiranje</w:t>
      </w:r>
      <w:r>
        <w:rPr>
          <w:color w:val="000000"/>
        </w:rPr>
        <w:t xml:space="preserve"> </w:t>
      </w:r>
      <w:r w:rsidR="003F3EF5">
        <w:rPr>
          <w:color w:val="000000"/>
        </w:rPr>
        <w:t>novih</w:t>
      </w:r>
      <w:r>
        <w:rPr>
          <w:color w:val="000000"/>
        </w:rPr>
        <w:t xml:space="preserve"> </w:t>
      </w:r>
      <w:r w:rsidR="003F3EF5">
        <w:rPr>
          <w:color w:val="000000"/>
        </w:rPr>
        <w:t>mera</w:t>
      </w:r>
      <w:r>
        <w:rPr>
          <w:color w:val="000000"/>
        </w:rPr>
        <w:t xml:space="preserve">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treba</w:t>
      </w:r>
      <w:r>
        <w:rPr>
          <w:color w:val="000000"/>
        </w:rPr>
        <w:t xml:space="preserve"> </w:t>
      </w:r>
      <w:r w:rsidR="003F3EF5">
        <w:rPr>
          <w:color w:val="000000"/>
        </w:rPr>
        <w:t>preduzeti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izvršenje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određenoj</w:t>
      </w:r>
      <w:r>
        <w:rPr>
          <w:color w:val="000000"/>
        </w:rPr>
        <w:t xml:space="preserve"> </w:t>
      </w:r>
      <w:r w:rsidR="003F3EF5">
        <w:rPr>
          <w:color w:val="000000"/>
        </w:rPr>
        <w:t>specijalističkoj</w:t>
      </w:r>
      <w:r>
        <w:rPr>
          <w:color w:val="000000"/>
        </w:rPr>
        <w:t xml:space="preserve"> </w:t>
      </w:r>
      <w:r w:rsidR="003F3EF5">
        <w:rPr>
          <w:color w:val="000000"/>
        </w:rPr>
        <w:t>oblasti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mogu</w:t>
      </w:r>
      <w:r>
        <w:rPr>
          <w:color w:val="000000"/>
        </w:rPr>
        <w:t xml:space="preserve"> </w:t>
      </w:r>
      <w:r w:rsidR="003F3EF5">
        <w:rPr>
          <w:color w:val="000000"/>
        </w:rPr>
        <w:t>da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određenog</w:t>
      </w:r>
      <w:r>
        <w:rPr>
          <w:color w:val="000000"/>
        </w:rPr>
        <w:t xml:space="preserve"> </w:t>
      </w:r>
      <w:r w:rsidR="003F3EF5">
        <w:rPr>
          <w:color w:val="000000"/>
        </w:rPr>
        <w:t>broja</w:t>
      </w:r>
      <w:r>
        <w:rPr>
          <w:color w:val="000000"/>
        </w:rPr>
        <w:t xml:space="preserve"> </w:t>
      </w:r>
      <w:r w:rsidR="003F3EF5">
        <w:rPr>
          <w:color w:val="000000"/>
        </w:rPr>
        <w:t>zaposlenih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donosi</w:t>
      </w:r>
      <w:r>
        <w:rPr>
          <w:color w:val="000000"/>
        </w:rPr>
        <w:t xml:space="preserve"> </w:t>
      </w:r>
      <w:r w:rsidR="003F3EF5">
        <w:rPr>
          <w:color w:val="000000"/>
        </w:rPr>
        <w:t>odluke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vezi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ostvarivanjem</w:t>
      </w:r>
      <w:r>
        <w:rPr>
          <w:color w:val="000000"/>
        </w:rPr>
        <w:t xml:space="preserve"> </w:t>
      </w:r>
      <w:r w:rsidR="003F3EF5">
        <w:rPr>
          <w:color w:val="000000"/>
        </w:rPr>
        <w:t>operativnih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prepoznavanje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nalaženje</w:t>
      </w:r>
      <w:r>
        <w:rPr>
          <w:color w:val="000000"/>
        </w:rPr>
        <w:t xml:space="preserve"> </w:t>
      </w:r>
      <w:r w:rsidR="003F3EF5">
        <w:rPr>
          <w:color w:val="000000"/>
        </w:rPr>
        <w:t>rešenja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okviru</w:t>
      </w:r>
      <w:r>
        <w:rPr>
          <w:color w:val="000000"/>
        </w:rPr>
        <w:t xml:space="preserve"> </w:t>
      </w:r>
      <w:r w:rsidR="003F3EF5">
        <w:rPr>
          <w:color w:val="000000"/>
        </w:rPr>
        <w:t>utvrđenih</w:t>
      </w:r>
      <w:r>
        <w:rPr>
          <w:color w:val="000000"/>
        </w:rPr>
        <w:t xml:space="preserve"> </w:t>
      </w:r>
      <w:r w:rsidR="003F3EF5">
        <w:rPr>
          <w:color w:val="000000"/>
        </w:rPr>
        <w:t>procedura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smernica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konsultacija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složenim</w:t>
      </w:r>
      <w:r>
        <w:rPr>
          <w:color w:val="000000"/>
        </w:rPr>
        <w:t xml:space="preserve"> </w:t>
      </w:r>
      <w:r w:rsidR="003F3EF5">
        <w:rPr>
          <w:color w:val="000000"/>
        </w:rPr>
        <w:t>pitanjima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osmu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ili</w:t>
      </w:r>
      <w:r>
        <w:rPr>
          <w:color w:val="000000"/>
        </w:rPr>
        <w:t xml:space="preserve"> </w:t>
      </w:r>
      <w:r w:rsidR="003F3EF5">
        <w:rPr>
          <w:color w:val="000000"/>
        </w:rPr>
        <w:t>savetodavnih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obuhvataju</w:t>
      </w:r>
      <w:r>
        <w:rPr>
          <w:color w:val="000000"/>
        </w:rPr>
        <w:t xml:space="preserve"> </w:t>
      </w:r>
      <w:r w:rsidR="003F3EF5">
        <w:rPr>
          <w:color w:val="000000"/>
        </w:rPr>
        <w:t>širok</w:t>
      </w:r>
      <w:r>
        <w:rPr>
          <w:color w:val="000000"/>
        </w:rPr>
        <w:t xml:space="preserve"> </w:t>
      </w:r>
      <w:r w:rsidR="003F3EF5">
        <w:rPr>
          <w:color w:val="000000"/>
        </w:rPr>
        <w:t>obim</w:t>
      </w:r>
      <w:r>
        <w:rPr>
          <w:color w:val="000000"/>
        </w:rPr>
        <w:t xml:space="preserve"> </w:t>
      </w:r>
      <w:r w:rsidR="003F3EF5">
        <w:rPr>
          <w:color w:val="000000"/>
        </w:rPr>
        <w:t>dužnosti</w:t>
      </w:r>
      <w:r>
        <w:rPr>
          <w:color w:val="000000"/>
        </w:rPr>
        <w:t xml:space="preserve">, </w:t>
      </w:r>
      <w:r w:rsidR="003F3EF5">
        <w:rPr>
          <w:color w:val="000000"/>
        </w:rPr>
        <w:t>rešavanje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problema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zahtevaju</w:t>
      </w:r>
      <w:r>
        <w:rPr>
          <w:color w:val="000000"/>
        </w:rPr>
        <w:t xml:space="preserve"> </w:t>
      </w:r>
      <w:r w:rsidR="003F3EF5">
        <w:rPr>
          <w:color w:val="000000"/>
        </w:rPr>
        <w:t>kreativnost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radu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fleksibilan</w:t>
      </w:r>
      <w:r>
        <w:rPr>
          <w:color w:val="000000"/>
        </w:rPr>
        <w:t xml:space="preserve"> </w:t>
      </w:r>
      <w:r w:rsidR="003F3EF5">
        <w:rPr>
          <w:color w:val="000000"/>
        </w:rPr>
        <w:t>pristup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organizaciji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usmeravanje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savetovanje</w:t>
      </w:r>
      <w:r>
        <w:rPr>
          <w:color w:val="000000"/>
        </w:rPr>
        <w:t xml:space="preserve"> </w:t>
      </w:r>
      <w:r w:rsidR="003F3EF5">
        <w:rPr>
          <w:color w:val="000000"/>
        </w:rPr>
        <w:t>drugih</w:t>
      </w:r>
      <w:r>
        <w:rPr>
          <w:color w:val="000000"/>
        </w:rPr>
        <w:t xml:space="preserve"> </w:t>
      </w:r>
      <w:r w:rsidR="003F3EF5">
        <w:rPr>
          <w:color w:val="000000"/>
        </w:rPr>
        <w:t>zaposlenih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određenoj</w:t>
      </w:r>
      <w:r>
        <w:rPr>
          <w:color w:val="000000"/>
        </w:rPr>
        <w:t xml:space="preserve"> </w:t>
      </w:r>
      <w:r w:rsidR="003F3EF5">
        <w:rPr>
          <w:color w:val="000000"/>
        </w:rPr>
        <w:t>specijalističkoj</w:t>
      </w:r>
      <w:r>
        <w:rPr>
          <w:color w:val="000000"/>
        </w:rPr>
        <w:t xml:space="preserve"> </w:t>
      </w:r>
      <w:r w:rsidR="003F3EF5">
        <w:rPr>
          <w:color w:val="000000"/>
        </w:rPr>
        <w:t>oblasti</w:t>
      </w:r>
      <w:r>
        <w:rPr>
          <w:color w:val="000000"/>
        </w:rPr>
        <w:t xml:space="preserve">,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koordiniranje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usaglašavanje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doprinos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primeni</w:t>
      </w:r>
      <w:r>
        <w:rPr>
          <w:color w:val="000000"/>
        </w:rPr>
        <w:t xml:space="preserve"> </w:t>
      </w:r>
      <w:r w:rsidR="003F3EF5">
        <w:rPr>
          <w:color w:val="000000"/>
        </w:rPr>
        <w:t>najbolјe</w:t>
      </w:r>
      <w:r>
        <w:rPr>
          <w:color w:val="000000"/>
        </w:rPr>
        <w:t xml:space="preserve"> </w:t>
      </w:r>
      <w:r w:rsidR="003F3EF5">
        <w:rPr>
          <w:color w:val="000000"/>
        </w:rPr>
        <w:t>prakse</w:t>
      </w:r>
      <w:r>
        <w:rPr>
          <w:color w:val="000000"/>
        </w:rPr>
        <w:t xml:space="preserve">.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mogu</w:t>
      </w:r>
      <w:r>
        <w:rPr>
          <w:color w:val="000000"/>
        </w:rPr>
        <w:t xml:space="preserve"> </w:t>
      </w:r>
      <w:r w:rsidR="003F3EF5">
        <w:rPr>
          <w:color w:val="000000"/>
        </w:rPr>
        <w:t>da</w:t>
      </w:r>
      <w:r>
        <w:rPr>
          <w:color w:val="000000"/>
        </w:rPr>
        <w:t xml:space="preserve"> </w:t>
      </w:r>
      <w:r w:rsidR="003F3EF5">
        <w:rPr>
          <w:color w:val="000000"/>
        </w:rPr>
        <w:lastRenderedPageBreak/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rukovođenje</w:t>
      </w:r>
      <w:r>
        <w:rPr>
          <w:color w:val="000000"/>
        </w:rPr>
        <w:t xml:space="preserve"> </w:t>
      </w:r>
      <w:r w:rsidR="003F3EF5">
        <w:rPr>
          <w:color w:val="000000"/>
        </w:rPr>
        <w:t>stručnim</w:t>
      </w:r>
      <w:r>
        <w:rPr>
          <w:color w:val="000000"/>
        </w:rPr>
        <w:t xml:space="preserve"> </w:t>
      </w:r>
      <w:r w:rsidR="003F3EF5">
        <w:rPr>
          <w:color w:val="000000"/>
        </w:rPr>
        <w:t>timom</w:t>
      </w:r>
      <w:r>
        <w:rPr>
          <w:color w:val="000000"/>
        </w:rPr>
        <w:t xml:space="preserve"> </w:t>
      </w:r>
      <w:r w:rsidR="003F3EF5">
        <w:rPr>
          <w:color w:val="000000"/>
        </w:rPr>
        <w:t>zaposlenih</w:t>
      </w:r>
      <w:r>
        <w:rPr>
          <w:color w:val="000000"/>
        </w:rPr>
        <w:t xml:space="preserve"> </w:t>
      </w:r>
      <w:r w:rsidR="003F3EF5">
        <w:rPr>
          <w:color w:val="000000"/>
        </w:rPr>
        <w:t>ili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organizacionih</w:t>
      </w:r>
      <w:r>
        <w:rPr>
          <w:color w:val="000000"/>
        </w:rPr>
        <w:t xml:space="preserve"> </w:t>
      </w:r>
      <w:r w:rsidR="003F3EF5">
        <w:rPr>
          <w:color w:val="000000"/>
        </w:rPr>
        <w:t>jedinica</w:t>
      </w:r>
      <w:r>
        <w:rPr>
          <w:color w:val="000000"/>
        </w:rPr>
        <w:t xml:space="preserve">, </w:t>
      </w:r>
      <w:r w:rsidR="003F3EF5">
        <w:rPr>
          <w:color w:val="000000"/>
        </w:rPr>
        <w:t>odnosno</w:t>
      </w:r>
      <w:r>
        <w:rPr>
          <w:color w:val="000000"/>
        </w:rPr>
        <w:t xml:space="preserve"> </w:t>
      </w:r>
      <w:r w:rsidR="003F3EF5">
        <w:rPr>
          <w:color w:val="000000"/>
        </w:rPr>
        <w:t>manje</w:t>
      </w:r>
      <w:r>
        <w:rPr>
          <w:color w:val="000000"/>
        </w:rPr>
        <w:t xml:space="preserve"> </w:t>
      </w:r>
      <w:r w:rsidR="003F3EF5">
        <w:rPr>
          <w:color w:val="000000"/>
        </w:rPr>
        <w:t>složenom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sve</w:t>
      </w:r>
      <w:r>
        <w:rPr>
          <w:color w:val="000000"/>
        </w:rPr>
        <w:t xml:space="preserve"> </w:t>
      </w:r>
      <w:r w:rsidR="003F3EF5">
        <w:rPr>
          <w:color w:val="000000"/>
        </w:rPr>
        <w:t>aspekte</w:t>
      </w:r>
      <w:r>
        <w:rPr>
          <w:color w:val="000000"/>
        </w:rPr>
        <w:t xml:space="preserve"> </w:t>
      </w:r>
      <w:r w:rsidR="003F3EF5">
        <w:rPr>
          <w:color w:val="000000"/>
        </w:rPr>
        <w:t>upravlјanja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ovom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 </w:t>
      </w:r>
      <w:r w:rsidR="003F3EF5">
        <w:rPr>
          <w:color w:val="000000"/>
        </w:rPr>
        <w:t>donose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odluke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vezi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definisanjem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ostvarenjem</w:t>
      </w:r>
      <w:r>
        <w:rPr>
          <w:color w:val="000000"/>
        </w:rPr>
        <w:t xml:space="preserve"> </w:t>
      </w:r>
      <w:r w:rsidR="003F3EF5">
        <w:rPr>
          <w:color w:val="000000"/>
        </w:rPr>
        <w:t>operativnih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rad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obavlјa</w:t>
      </w:r>
      <w:r>
        <w:rPr>
          <w:color w:val="000000"/>
        </w:rPr>
        <w:t xml:space="preserve"> </w:t>
      </w:r>
      <w:r w:rsidR="003F3EF5">
        <w:rPr>
          <w:color w:val="000000"/>
        </w:rPr>
        <w:t>samostalno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opšte</w:t>
      </w:r>
      <w:r>
        <w:rPr>
          <w:color w:val="000000"/>
        </w:rPr>
        <w:t xml:space="preserve"> </w:t>
      </w:r>
      <w:r w:rsidR="003F3EF5">
        <w:rPr>
          <w:color w:val="000000"/>
        </w:rPr>
        <w:t>smernice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 xml:space="preserve"> </w:t>
      </w:r>
      <w:r w:rsidR="003F3EF5">
        <w:rPr>
          <w:color w:val="000000"/>
        </w:rPr>
        <w:t>odnosno</w:t>
      </w:r>
      <w:r>
        <w:rPr>
          <w:color w:val="000000"/>
        </w:rPr>
        <w:t xml:space="preserve">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odgovarajućih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upravlјanja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komuniciranje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organizacije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konsultacija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složenim</w:t>
      </w:r>
      <w:r>
        <w:rPr>
          <w:color w:val="000000"/>
        </w:rPr>
        <w:t xml:space="preserve"> </w:t>
      </w:r>
      <w:r w:rsidR="003F3EF5">
        <w:rPr>
          <w:color w:val="000000"/>
        </w:rPr>
        <w:t>pitanjima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devetu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umereno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, </w:t>
      </w:r>
      <w:r w:rsidR="003F3EF5">
        <w:rPr>
          <w:color w:val="000000"/>
        </w:rPr>
        <w:t>stručnih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savetodavnih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zahtevaju</w:t>
      </w:r>
      <w:r>
        <w:rPr>
          <w:color w:val="000000"/>
        </w:rPr>
        <w:t xml:space="preserve"> </w:t>
      </w:r>
      <w:r w:rsidR="003F3EF5">
        <w:rPr>
          <w:color w:val="000000"/>
        </w:rPr>
        <w:t>inovativnost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radu</w:t>
      </w:r>
      <w:r>
        <w:rPr>
          <w:color w:val="000000"/>
        </w:rPr>
        <w:t xml:space="preserve">, </w:t>
      </w:r>
      <w:r w:rsidR="003F3EF5">
        <w:rPr>
          <w:color w:val="000000"/>
        </w:rPr>
        <w:t>definisanje</w:t>
      </w:r>
      <w:r>
        <w:rPr>
          <w:color w:val="000000"/>
        </w:rPr>
        <w:t xml:space="preserve"> </w:t>
      </w:r>
      <w:r w:rsidR="003F3EF5">
        <w:rPr>
          <w:color w:val="000000"/>
        </w:rPr>
        <w:t>provera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izbor</w:t>
      </w:r>
      <w:r>
        <w:rPr>
          <w:color w:val="000000"/>
        </w:rPr>
        <w:t xml:space="preserve"> </w:t>
      </w:r>
      <w:r w:rsidR="003F3EF5">
        <w:rPr>
          <w:color w:val="000000"/>
        </w:rPr>
        <w:t>najbolјih</w:t>
      </w:r>
      <w:r>
        <w:rPr>
          <w:color w:val="000000"/>
        </w:rPr>
        <w:t xml:space="preserve"> </w:t>
      </w:r>
      <w:r w:rsidR="003F3EF5">
        <w:rPr>
          <w:color w:val="000000"/>
        </w:rPr>
        <w:t>opcija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procesu</w:t>
      </w:r>
      <w:r>
        <w:rPr>
          <w:color w:val="000000"/>
        </w:rPr>
        <w:t xml:space="preserve"> </w:t>
      </w:r>
      <w:r w:rsidR="003F3EF5">
        <w:rPr>
          <w:color w:val="000000"/>
        </w:rPr>
        <w:t>donošenja</w:t>
      </w:r>
      <w:r>
        <w:rPr>
          <w:color w:val="000000"/>
        </w:rPr>
        <w:t xml:space="preserve"> </w:t>
      </w:r>
      <w:r w:rsidR="003F3EF5">
        <w:rPr>
          <w:color w:val="000000"/>
        </w:rPr>
        <w:t>odluke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preduzima</w:t>
      </w:r>
      <w:r>
        <w:rPr>
          <w:color w:val="000000"/>
        </w:rPr>
        <w:t xml:space="preserve"> </w:t>
      </w:r>
      <w:r w:rsidR="003F3EF5">
        <w:rPr>
          <w:color w:val="000000"/>
        </w:rPr>
        <w:t>mere</w:t>
      </w:r>
      <w:r>
        <w:rPr>
          <w:color w:val="000000"/>
        </w:rPr>
        <w:t xml:space="preserve">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ostvarivanja</w:t>
      </w:r>
      <w:r>
        <w:rPr>
          <w:color w:val="000000"/>
        </w:rPr>
        <w:t xml:space="preserve"> </w:t>
      </w:r>
      <w:r w:rsidR="003F3EF5">
        <w:rPr>
          <w:color w:val="000000"/>
        </w:rPr>
        <w:t>postavlјenih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180 </w:t>
      </w:r>
      <w:r w:rsidR="003F3EF5">
        <w:rPr>
          <w:color w:val="000000"/>
        </w:rPr>
        <w:t>ESPB</w:t>
      </w:r>
      <w:r>
        <w:rPr>
          <w:color w:val="000000"/>
        </w:rPr>
        <w:t xml:space="preserve">, </w:t>
      </w:r>
      <w:r w:rsidR="003F3EF5">
        <w:rPr>
          <w:color w:val="000000"/>
        </w:rPr>
        <w:t>odnosno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 xml:space="preserve">,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stručno</w:t>
      </w:r>
      <w:r>
        <w:rPr>
          <w:color w:val="000000"/>
        </w:rPr>
        <w:t xml:space="preserve"> </w:t>
      </w:r>
      <w:r w:rsidR="003F3EF5">
        <w:rPr>
          <w:color w:val="000000"/>
        </w:rPr>
        <w:t>znanje</w:t>
      </w:r>
      <w:r>
        <w:rPr>
          <w:color w:val="000000"/>
        </w:rPr>
        <w:t xml:space="preserve"> </w:t>
      </w:r>
      <w:r w:rsidR="003F3EF5">
        <w:rPr>
          <w:color w:val="000000"/>
        </w:rPr>
        <w:t>kroz</w:t>
      </w:r>
      <w:r>
        <w:rPr>
          <w:color w:val="000000"/>
        </w:rPr>
        <w:t xml:space="preserve"> </w:t>
      </w:r>
      <w:r w:rsidR="003F3EF5">
        <w:rPr>
          <w:color w:val="000000"/>
        </w:rPr>
        <w:t>završene</w:t>
      </w:r>
      <w:r>
        <w:rPr>
          <w:color w:val="000000"/>
        </w:rPr>
        <w:t xml:space="preserve"> </w:t>
      </w:r>
      <w:r w:rsidR="003F3EF5">
        <w:rPr>
          <w:color w:val="000000"/>
        </w:rPr>
        <w:t>oblike</w:t>
      </w:r>
      <w:r>
        <w:rPr>
          <w:color w:val="000000"/>
        </w:rPr>
        <w:t xml:space="preserve"> </w:t>
      </w:r>
      <w:r w:rsidR="003F3EF5">
        <w:rPr>
          <w:color w:val="000000"/>
        </w:rPr>
        <w:t>stručnog</w:t>
      </w:r>
      <w:r>
        <w:rPr>
          <w:color w:val="000000"/>
        </w:rPr>
        <w:t xml:space="preserve"> </w:t>
      </w:r>
      <w:r w:rsidR="003F3EF5">
        <w:rPr>
          <w:color w:val="000000"/>
        </w:rPr>
        <w:t>osposoblјavanja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usavršavanja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propisani</w:t>
      </w:r>
      <w:r>
        <w:rPr>
          <w:color w:val="000000"/>
        </w:rPr>
        <w:t xml:space="preserve"> </w:t>
      </w:r>
      <w:r w:rsidR="003F3EF5">
        <w:rPr>
          <w:color w:val="000000"/>
        </w:rPr>
        <w:t>posebnim</w:t>
      </w:r>
      <w:r>
        <w:rPr>
          <w:color w:val="000000"/>
        </w:rPr>
        <w:t xml:space="preserve"> </w:t>
      </w:r>
      <w:r w:rsidR="003F3EF5">
        <w:rPr>
          <w:color w:val="000000"/>
        </w:rPr>
        <w:t>propisima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donošenje</w:t>
      </w:r>
      <w:r>
        <w:rPr>
          <w:color w:val="000000"/>
        </w:rPr>
        <w:t xml:space="preserve"> </w:t>
      </w:r>
      <w:r w:rsidR="003F3EF5">
        <w:rPr>
          <w:color w:val="000000"/>
        </w:rPr>
        <w:t>umereno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definisanju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realizaciji</w:t>
      </w:r>
      <w:r>
        <w:rPr>
          <w:color w:val="000000"/>
        </w:rPr>
        <w:t xml:space="preserve"> </w:t>
      </w:r>
      <w:r w:rsidR="003F3EF5">
        <w:rPr>
          <w:color w:val="000000"/>
        </w:rPr>
        <w:t>operativnih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rukovođenje</w:t>
      </w:r>
      <w:r>
        <w:rPr>
          <w:color w:val="000000"/>
        </w:rPr>
        <w:t xml:space="preserve">, </w:t>
      </w:r>
      <w:r w:rsidR="003F3EF5">
        <w:rPr>
          <w:color w:val="000000"/>
        </w:rPr>
        <w:t>vođenje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nad</w:t>
      </w:r>
      <w:r>
        <w:rPr>
          <w:color w:val="000000"/>
        </w:rPr>
        <w:t xml:space="preserve"> </w:t>
      </w:r>
      <w:r w:rsidR="003F3EF5">
        <w:rPr>
          <w:color w:val="000000"/>
        </w:rPr>
        <w:t>radom</w:t>
      </w:r>
      <w:r>
        <w:rPr>
          <w:color w:val="000000"/>
        </w:rPr>
        <w:t xml:space="preserve"> </w:t>
      </w:r>
      <w:r w:rsidR="003F3EF5">
        <w:rPr>
          <w:color w:val="000000"/>
        </w:rPr>
        <w:t>zaposlenih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rad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samostalan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realizaciji</w:t>
      </w:r>
      <w:r>
        <w:rPr>
          <w:color w:val="000000"/>
        </w:rPr>
        <w:t xml:space="preserve"> </w:t>
      </w:r>
      <w:r w:rsidR="003F3EF5">
        <w:rPr>
          <w:color w:val="000000"/>
        </w:rPr>
        <w:t>postavlјenih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koja</w:t>
      </w:r>
      <w:r>
        <w:rPr>
          <w:color w:val="000000"/>
        </w:rPr>
        <w:t xml:space="preserve"> </w:t>
      </w:r>
      <w:r w:rsidR="003F3EF5">
        <w:rPr>
          <w:color w:val="000000"/>
        </w:rPr>
        <w:t>mu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ograničena</w:t>
      </w:r>
      <w:r>
        <w:rPr>
          <w:color w:val="000000"/>
        </w:rPr>
        <w:t xml:space="preserve"> </w:t>
      </w:r>
      <w:r w:rsidR="003F3EF5">
        <w:rPr>
          <w:color w:val="000000"/>
        </w:rPr>
        <w:t>smernicama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nadzorom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 xml:space="preserve"> </w:t>
      </w:r>
      <w:r w:rsidR="003F3EF5">
        <w:rPr>
          <w:color w:val="000000"/>
        </w:rPr>
        <w:t>srednjeg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ostvarivanje</w:t>
      </w:r>
      <w:r>
        <w:rPr>
          <w:color w:val="000000"/>
        </w:rPr>
        <w:t xml:space="preserve"> </w:t>
      </w:r>
      <w:r w:rsidR="003F3EF5">
        <w:rPr>
          <w:color w:val="000000"/>
        </w:rPr>
        <w:t>kontakata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lokalnom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realizacije</w:t>
      </w:r>
      <w:r>
        <w:rPr>
          <w:color w:val="000000"/>
        </w:rPr>
        <w:t xml:space="preserve"> </w:t>
      </w:r>
      <w:r w:rsidR="003F3EF5">
        <w:rPr>
          <w:color w:val="000000"/>
        </w:rPr>
        <w:t>postavlјenih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Izuzetno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ovu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razvrstana</w:t>
      </w:r>
      <w:r w:rsidR="009E3827">
        <w:rPr>
          <w:color w:val="000000"/>
        </w:rPr>
        <w:t xml:space="preserve"> </w:t>
      </w:r>
      <w:r>
        <w:rPr>
          <w:color w:val="000000"/>
        </w:rPr>
        <w:t>su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sledeća</w:t>
      </w:r>
      <w:r w:rsidR="009E3827">
        <w:rPr>
          <w:color w:val="000000"/>
        </w:rPr>
        <w:t xml:space="preserve"> </w:t>
      </w:r>
      <w:r>
        <w:rPr>
          <w:color w:val="000000"/>
        </w:rPr>
        <w:t>izvršilačka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koja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opisa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odgovaraju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 xml:space="preserve"> IX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desetu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zadataka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nadležnosti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svrhu</w:t>
      </w:r>
      <w:r>
        <w:rPr>
          <w:color w:val="000000"/>
        </w:rPr>
        <w:t xml:space="preserve"> </w:t>
      </w:r>
      <w:r w:rsidR="003F3EF5">
        <w:rPr>
          <w:color w:val="000000"/>
        </w:rPr>
        <w:t>ostvarivanja</w:t>
      </w:r>
      <w:r>
        <w:rPr>
          <w:color w:val="000000"/>
        </w:rPr>
        <w:t xml:space="preserve"> </w:t>
      </w:r>
      <w:r w:rsidR="003F3EF5">
        <w:rPr>
          <w:color w:val="000000"/>
        </w:rPr>
        <w:t>bezbednosne</w:t>
      </w:r>
      <w:r>
        <w:rPr>
          <w:color w:val="000000"/>
        </w:rPr>
        <w:t xml:space="preserve"> </w:t>
      </w:r>
      <w:r w:rsidR="003F3EF5">
        <w:rPr>
          <w:color w:val="000000"/>
        </w:rPr>
        <w:t>zaštite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stručnost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inovativnost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radu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preduzimanje</w:t>
      </w:r>
      <w:r>
        <w:rPr>
          <w:color w:val="000000"/>
        </w:rPr>
        <w:t xml:space="preserve"> </w:t>
      </w:r>
      <w:r w:rsidR="003F3EF5">
        <w:rPr>
          <w:color w:val="000000"/>
        </w:rPr>
        <w:t>mera</w:t>
      </w:r>
      <w:r>
        <w:rPr>
          <w:color w:val="000000"/>
        </w:rPr>
        <w:t xml:space="preserve">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ostvarivanja</w:t>
      </w:r>
      <w:r>
        <w:rPr>
          <w:color w:val="000000"/>
        </w:rPr>
        <w:t xml:space="preserve"> </w:t>
      </w:r>
      <w:r w:rsidR="003F3EF5">
        <w:rPr>
          <w:color w:val="000000"/>
        </w:rPr>
        <w:t>postavlјenih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stručno</w:t>
      </w:r>
      <w:r>
        <w:rPr>
          <w:color w:val="000000"/>
        </w:rPr>
        <w:t xml:space="preserve"> </w:t>
      </w:r>
      <w:r w:rsidR="003F3EF5">
        <w:rPr>
          <w:color w:val="000000"/>
        </w:rPr>
        <w:t>znanje</w:t>
      </w:r>
      <w:r>
        <w:rPr>
          <w:color w:val="000000"/>
        </w:rPr>
        <w:t xml:space="preserve"> </w:t>
      </w:r>
      <w:r w:rsidR="003F3EF5">
        <w:rPr>
          <w:color w:val="000000"/>
        </w:rPr>
        <w:t>kroz</w:t>
      </w:r>
      <w:r>
        <w:rPr>
          <w:color w:val="000000"/>
        </w:rPr>
        <w:t xml:space="preserve"> </w:t>
      </w:r>
      <w:r w:rsidR="003F3EF5">
        <w:rPr>
          <w:color w:val="000000"/>
        </w:rPr>
        <w:t>završene</w:t>
      </w:r>
      <w:r>
        <w:rPr>
          <w:color w:val="000000"/>
        </w:rPr>
        <w:t xml:space="preserve"> </w:t>
      </w:r>
      <w:r w:rsidR="003F3EF5">
        <w:rPr>
          <w:color w:val="000000"/>
        </w:rPr>
        <w:t>oblike</w:t>
      </w:r>
      <w:r>
        <w:rPr>
          <w:color w:val="000000"/>
        </w:rPr>
        <w:t xml:space="preserve"> </w:t>
      </w:r>
      <w:r w:rsidR="003F3EF5">
        <w:rPr>
          <w:color w:val="000000"/>
        </w:rPr>
        <w:t>stručnog</w:t>
      </w:r>
      <w:r>
        <w:rPr>
          <w:color w:val="000000"/>
        </w:rPr>
        <w:t xml:space="preserve"> </w:t>
      </w:r>
      <w:r w:rsidR="003F3EF5">
        <w:rPr>
          <w:color w:val="000000"/>
        </w:rPr>
        <w:t>osposoblјavanja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usavršavanja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propisani</w:t>
      </w:r>
      <w:r>
        <w:rPr>
          <w:color w:val="000000"/>
        </w:rPr>
        <w:t xml:space="preserve"> </w:t>
      </w:r>
      <w:r w:rsidR="003F3EF5">
        <w:rPr>
          <w:color w:val="000000"/>
        </w:rPr>
        <w:t>posebnim</w:t>
      </w:r>
      <w:r>
        <w:rPr>
          <w:color w:val="000000"/>
        </w:rPr>
        <w:t xml:space="preserve"> </w:t>
      </w:r>
      <w:r w:rsidR="003F3EF5">
        <w:rPr>
          <w:color w:val="000000"/>
        </w:rPr>
        <w:t>propisima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donošenje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vezi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realizacijom</w:t>
      </w:r>
      <w:r>
        <w:rPr>
          <w:color w:val="000000"/>
        </w:rPr>
        <w:t xml:space="preserve"> </w:t>
      </w:r>
      <w:r w:rsidR="003F3EF5">
        <w:rPr>
          <w:color w:val="000000"/>
        </w:rPr>
        <w:t>postavlјenih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, </w:t>
      </w:r>
      <w:r w:rsidR="003F3EF5">
        <w:rPr>
          <w:color w:val="000000"/>
        </w:rPr>
        <w:t>rukovođenje</w:t>
      </w:r>
      <w:r>
        <w:rPr>
          <w:color w:val="000000"/>
        </w:rPr>
        <w:t xml:space="preserve">,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nadgledanje</w:t>
      </w:r>
      <w:r>
        <w:rPr>
          <w:color w:val="000000"/>
        </w:rPr>
        <w:t xml:space="preserve"> </w:t>
      </w:r>
      <w:r w:rsidR="003F3EF5">
        <w:rPr>
          <w:color w:val="000000"/>
        </w:rPr>
        <w:lastRenderedPageBreak/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pravilnu</w:t>
      </w:r>
      <w:r>
        <w:rPr>
          <w:color w:val="000000"/>
        </w:rPr>
        <w:t xml:space="preserve"> </w:t>
      </w:r>
      <w:r w:rsidR="003F3EF5">
        <w:rPr>
          <w:color w:val="000000"/>
        </w:rPr>
        <w:t>primenu</w:t>
      </w:r>
      <w:r>
        <w:rPr>
          <w:color w:val="000000"/>
        </w:rPr>
        <w:t xml:space="preserve"> </w:t>
      </w:r>
      <w:r w:rsidR="003F3EF5">
        <w:rPr>
          <w:color w:val="000000"/>
        </w:rPr>
        <w:t>metodologije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postupaka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tehnika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samostalan</w:t>
      </w:r>
      <w:r>
        <w:rPr>
          <w:color w:val="000000"/>
        </w:rPr>
        <w:t xml:space="preserve"> </w:t>
      </w:r>
      <w:r w:rsidR="003F3EF5">
        <w:rPr>
          <w:color w:val="000000"/>
        </w:rPr>
        <w:t>prilikom</w:t>
      </w:r>
      <w:r>
        <w:rPr>
          <w:color w:val="000000"/>
        </w:rPr>
        <w:t xml:space="preserve"> </w:t>
      </w:r>
      <w:r w:rsidR="003F3EF5">
        <w:rPr>
          <w:color w:val="000000"/>
        </w:rPr>
        <w:t>realizacije</w:t>
      </w:r>
      <w:r>
        <w:rPr>
          <w:color w:val="000000"/>
        </w:rPr>
        <w:t xml:space="preserve"> </w:t>
      </w:r>
      <w:r w:rsidR="003F3EF5">
        <w:rPr>
          <w:color w:val="000000"/>
        </w:rPr>
        <w:t>postavlјenih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donošenja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skladu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uputstvima</w:t>
      </w:r>
      <w:r>
        <w:rPr>
          <w:color w:val="000000"/>
        </w:rPr>
        <w:t xml:space="preserve"> </w:t>
      </w:r>
      <w:r w:rsidR="003F3EF5">
        <w:rPr>
          <w:color w:val="000000"/>
        </w:rPr>
        <w:t>visokog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stalnu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lokalnom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po</w:t>
      </w:r>
      <w:r>
        <w:rPr>
          <w:color w:val="000000"/>
        </w:rPr>
        <w:t xml:space="preserve"> </w:t>
      </w:r>
      <w:r w:rsidR="003F3EF5">
        <w:rPr>
          <w:color w:val="000000"/>
        </w:rPr>
        <w:t>potrebi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regionalnom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Izuzetno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ovu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razvrstano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izvršilačko</w:t>
      </w:r>
      <w:r w:rsidR="009E3827">
        <w:rPr>
          <w:color w:val="000000"/>
        </w:rPr>
        <w:t xml:space="preserve"> </w:t>
      </w:r>
      <w:r>
        <w:rPr>
          <w:color w:val="000000"/>
        </w:rPr>
        <w:t>radno</w:t>
      </w:r>
      <w:r w:rsidR="009E3827">
        <w:rPr>
          <w:color w:val="000000"/>
        </w:rPr>
        <w:t xml:space="preserve"> </w:t>
      </w:r>
      <w:r>
        <w:rPr>
          <w:color w:val="000000"/>
        </w:rPr>
        <w:t>mesto</w:t>
      </w:r>
      <w:r w:rsidR="009E3827">
        <w:rPr>
          <w:color w:val="000000"/>
        </w:rPr>
        <w:t xml:space="preserve"> </w:t>
      </w:r>
      <w:r>
        <w:rPr>
          <w:color w:val="000000"/>
        </w:rPr>
        <w:t>koje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osnovu</w:t>
      </w:r>
      <w:r w:rsidR="009E3827">
        <w:rPr>
          <w:color w:val="000000"/>
        </w:rPr>
        <w:t xml:space="preserve"> </w:t>
      </w:r>
      <w:r>
        <w:rPr>
          <w:color w:val="000000"/>
        </w:rPr>
        <w:t>opisa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kriterijuma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vrednovanje</w:t>
      </w:r>
      <w:r w:rsidR="009E3827">
        <w:rPr>
          <w:color w:val="000000"/>
        </w:rPr>
        <w:t xml:space="preserve"> </w:t>
      </w:r>
      <w:r>
        <w:rPr>
          <w:color w:val="000000"/>
        </w:rPr>
        <w:t>odgovara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 xml:space="preserve"> X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jedanaestu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veoma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inovativnost</w:t>
      </w:r>
      <w:r>
        <w:rPr>
          <w:color w:val="000000"/>
        </w:rPr>
        <w:t xml:space="preserve">, </w:t>
      </w:r>
      <w:r w:rsidR="003F3EF5">
        <w:rPr>
          <w:color w:val="000000"/>
        </w:rPr>
        <w:t>planiranje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realizaciju</w:t>
      </w:r>
      <w:r>
        <w:rPr>
          <w:color w:val="000000"/>
        </w:rPr>
        <w:t xml:space="preserve"> </w:t>
      </w:r>
      <w:r w:rsidR="003F3EF5">
        <w:rPr>
          <w:color w:val="000000"/>
        </w:rPr>
        <w:t>strateških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značajno</w:t>
      </w:r>
      <w:r>
        <w:rPr>
          <w:color w:val="000000"/>
        </w:rPr>
        <w:t xml:space="preserve"> </w:t>
      </w:r>
      <w:r w:rsidR="003F3EF5">
        <w:rPr>
          <w:color w:val="000000"/>
        </w:rPr>
        <w:t>praktično</w:t>
      </w:r>
      <w:r>
        <w:rPr>
          <w:color w:val="000000"/>
        </w:rPr>
        <w:t xml:space="preserve"> </w:t>
      </w:r>
      <w:r w:rsidR="003F3EF5">
        <w:rPr>
          <w:color w:val="000000"/>
        </w:rPr>
        <w:t>iskustvo</w:t>
      </w:r>
      <w:r>
        <w:rPr>
          <w:color w:val="000000"/>
        </w:rPr>
        <w:t xml:space="preserve"> </w:t>
      </w:r>
      <w:r w:rsidR="003F3EF5">
        <w:rPr>
          <w:color w:val="000000"/>
        </w:rPr>
        <w:t>pri</w:t>
      </w:r>
      <w:r>
        <w:rPr>
          <w:color w:val="000000"/>
        </w:rPr>
        <w:t xml:space="preserve"> </w:t>
      </w:r>
      <w:r w:rsidR="003F3EF5">
        <w:rPr>
          <w:color w:val="000000"/>
        </w:rPr>
        <w:t>rešavanju</w:t>
      </w:r>
      <w:r>
        <w:rPr>
          <w:color w:val="000000"/>
        </w:rPr>
        <w:t xml:space="preserve"> </w:t>
      </w:r>
      <w:r w:rsidR="003F3EF5">
        <w:rPr>
          <w:color w:val="000000"/>
        </w:rPr>
        <w:t>istih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stručno</w:t>
      </w:r>
      <w:r>
        <w:rPr>
          <w:color w:val="000000"/>
        </w:rPr>
        <w:t xml:space="preserve"> </w:t>
      </w:r>
      <w:r w:rsidR="003F3EF5">
        <w:rPr>
          <w:color w:val="000000"/>
        </w:rPr>
        <w:t>znanje</w:t>
      </w:r>
      <w:r>
        <w:rPr>
          <w:color w:val="000000"/>
        </w:rPr>
        <w:t xml:space="preserve"> </w:t>
      </w:r>
      <w:r w:rsidR="003F3EF5">
        <w:rPr>
          <w:color w:val="000000"/>
        </w:rPr>
        <w:t>kroz</w:t>
      </w:r>
      <w:r>
        <w:rPr>
          <w:color w:val="000000"/>
        </w:rPr>
        <w:t xml:space="preserve"> </w:t>
      </w:r>
      <w:r w:rsidR="003F3EF5">
        <w:rPr>
          <w:color w:val="000000"/>
        </w:rPr>
        <w:t>završene</w:t>
      </w:r>
      <w:r>
        <w:rPr>
          <w:color w:val="000000"/>
        </w:rPr>
        <w:t xml:space="preserve"> </w:t>
      </w:r>
      <w:r w:rsidR="003F3EF5">
        <w:rPr>
          <w:color w:val="000000"/>
        </w:rPr>
        <w:t>oblike</w:t>
      </w:r>
      <w:r>
        <w:rPr>
          <w:color w:val="000000"/>
        </w:rPr>
        <w:t xml:space="preserve"> </w:t>
      </w:r>
      <w:r w:rsidR="003F3EF5">
        <w:rPr>
          <w:color w:val="000000"/>
        </w:rPr>
        <w:t>stručnog</w:t>
      </w:r>
      <w:r>
        <w:rPr>
          <w:color w:val="000000"/>
        </w:rPr>
        <w:t xml:space="preserve"> </w:t>
      </w:r>
      <w:r w:rsidR="003F3EF5">
        <w:rPr>
          <w:color w:val="000000"/>
        </w:rPr>
        <w:t>osposoblјavanja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usavršavanja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propisani</w:t>
      </w:r>
      <w:r>
        <w:rPr>
          <w:color w:val="000000"/>
        </w:rPr>
        <w:t xml:space="preserve"> </w:t>
      </w:r>
      <w:r w:rsidR="003F3EF5">
        <w:rPr>
          <w:color w:val="000000"/>
        </w:rPr>
        <w:t>posebnim</w:t>
      </w:r>
      <w:r>
        <w:rPr>
          <w:color w:val="000000"/>
        </w:rPr>
        <w:t xml:space="preserve"> </w:t>
      </w:r>
      <w:r w:rsidR="003F3EF5">
        <w:rPr>
          <w:color w:val="000000"/>
        </w:rPr>
        <w:t>propisima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donošenje</w:t>
      </w:r>
      <w:r>
        <w:rPr>
          <w:color w:val="000000"/>
        </w:rPr>
        <w:t xml:space="preserve"> </w:t>
      </w:r>
      <w:r w:rsidR="003F3EF5">
        <w:rPr>
          <w:color w:val="000000"/>
        </w:rPr>
        <w:t>veoma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planiranju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sprovođenju</w:t>
      </w:r>
      <w:r>
        <w:rPr>
          <w:color w:val="000000"/>
        </w:rPr>
        <w:t xml:space="preserve"> </w:t>
      </w:r>
      <w:r w:rsidR="003F3EF5">
        <w:rPr>
          <w:color w:val="000000"/>
        </w:rPr>
        <w:t>veoma</w:t>
      </w:r>
      <w:r>
        <w:rPr>
          <w:color w:val="000000"/>
        </w:rPr>
        <w:t xml:space="preserve"> </w:t>
      </w:r>
      <w:r w:rsidR="003F3EF5">
        <w:rPr>
          <w:color w:val="000000"/>
        </w:rPr>
        <w:t>složenih</w:t>
      </w:r>
      <w:r>
        <w:rPr>
          <w:color w:val="000000"/>
        </w:rPr>
        <w:t xml:space="preserve"> </w:t>
      </w:r>
      <w:r w:rsidR="003F3EF5">
        <w:rPr>
          <w:color w:val="000000"/>
        </w:rPr>
        <w:t>stručnih</w:t>
      </w:r>
      <w:r>
        <w:rPr>
          <w:color w:val="000000"/>
        </w:rPr>
        <w:t xml:space="preserve">, </w:t>
      </w:r>
      <w:r w:rsidR="003F3EF5">
        <w:rPr>
          <w:color w:val="000000"/>
        </w:rPr>
        <w:t>strateških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organizacionih</w:t>
      </w:r>
      <w:r>
        <w:rPr>
          <w:color w:val="000000"/>
        </w:rPr>
        <w:t xml:space="preserve"> </w:t>
      </w:r>
      <w:r w:rsidR="003F3EF5">
        <w:rPr>
          <w:color w:val="000000"/>
        </w:rPr>
        <w:t>pitanja</w:t>
      </w:r>
      <w:r>
        <w:rPr>
          <w:color w:val="000000"/>
        </w:rPr>
        <w:t xml:space="preserve"> </w:t>
      </w:r>
      <w:r w:rsidR="003F3EF5">
        <w:rPr>
          <w:color w:val="000000"/>
        </w:rPr>
        <w:t>bez</w:t>
      </w:r>
      <w:r>
        <w:rPr>
          <w:color w:val="000000"/>
        </w:rPr>
        <w:t xml:space="preserve"> </w:t>
      </w:r>
      <w:r w:rsidR="003F3EF5">
        <w:rPr>
          <w:color w:val="000000"/>
        </w:rPr>
        <w:t>standardnih</w:t>
      </w:r>
      <w:r>
        <w:rPr>
          <w:color w:val="000000"/>
        </w:rPr>
        <w:t xml:space="preserve"> </w:t>
      </w:r>
      <w:r w:rsidR="003F3EF5">
        <w:rPr>
          <w:color w:val="000000"/>
        </w:rPr>
        <w:t>smernica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usmerene</w:t>
      </w:r>
      <w:r>
        <w:rPr>
          <w:color w:val="000000"/>
        </w:rPr>
        <w:t xml:space="preserve"> </w:t>
      </w:r>
      <w:r w:rsidR="003F3EF5">
        <w:rPr>
          <w:color w:val="000000"/>
        </w:rPr>
        <w:t>strategijom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dokumentima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Ministarstvu</w:t>
      </w:r>
      <w:r>
        <w:rPr>
          <w:color w:val="000000"/>
        </w:rPr>
        <w:t xml:space="preserve">.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odgovoran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regionalnom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po</w:t>
      </w:r>
      <w:r>
        <w:rPr>
          <w:color w:val="000000"/>
        </w:rPr>
        <w:t xml:space="preserve"> </w:t>
      </w:r>
      <w:r w:rsidR="003F3EF5">
        <w:rPr>
          <w:color w:val="000000"/>
        </w:rPr>
        <w:t>potrebi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nacionalnom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,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organizacionih</w:t>
      </w:r>
      <w:r>
        <w:rPr>
          <w:color w:val="000000"/>
        </w:rPr>
        <w:t xml:space="preserve"> </w:t>
      </w:r>
      <w:r w:rsidR="003F3EF5">
        <w:rPr>
          <w:color w:val="000000"/>
        </w:rPr>
        <w:t>jedinica</w:t>
      </w:r>
      <w:r>
        <w:rPr>
          <w:color w:val="000000"/>
        </w:rPr>
        <w:t xml:space="preserve"> </w:t>
      </w:r>
      <w:r w:rsidR="003F3EF5">
        <w:rPr>
          <w:color w:val="000000"/>
        </w:rPr>
        <w:t>kojima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samostalan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donošenju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organizovanju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usmeren</w:t>
      </w:r>
      <w:r>
        <w:rPr>
          <w:color w:val="000000"/>
        </w:rPr>
        <w:t xml:space="preserve"> </w:t>
      </w:r>
      <w:r w:rsidR="003F3EF5">
        <w:rPr>
          <w:color w:val="000000"/>
        </w:rPr>
        <w:t>strategijom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dokumentima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Ministarstvu</w:t>
      </w:r>
      <w:r>
        <w:rPr>
          <w:color w:val="000000"/>
        </w:rPr>
        <w:t xml:space="preserve">, </w:t>
      </w:r>
      <w:r w:rsidR="003F3EF5">
        <w:rPr>
          <w:color w:val="000000"/>
        </w:rPr>
        <w:t>odnosno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svojoj</w:t>
      </w:r>
      <w:r>
        <w:rPr>
          <w:color w:val="000000"/>
        </w:rPr>
        <w:t xml:space="preserve"> </w:t>
      </w:r>
      <w:r w:rsidR="003F3EF5">
        <w:rPr>
          <w:color w:val="000000"/>
        </w:rPr>
        <w:t>liniji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skladu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uputstvima</w:t>
      </w:r>
      <w:r>
        <w:rPr>
          <w:color w:val="000000"/>
        </w:rPr>
        <w:t xml:space="preserve"> </w:t>
      </w:r>
      <w:r w:rsidR="003F3EF5">
        <w:rPr>
          <w:color w:val="000000"/>
        </w:rPr>
        <w:t>rukovodilaca</w:t>
      </w:r>
      <w:r>
        <w:rPr>
          <w:color w:val="000000"/>
        </w:rPr>
        <w:t xml:space="preserve"> </w:t>
      </w:r>
      <w:r w:rsidR="003F3EF5">
        <w:rPr>
          <w:color w:val="000000"/>
        </w:rPr>
        <w:t>strateškog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stalnu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regionalnom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, </w:t>
      </w:r>
      <w:r w:rsidR="003F3EF5">
        <w:rPr>
          <w:color w:val="000000"/>
        </w:rPr>
        <w:t>a</w:t>
      </w:r>
      <w:r>
        <w:rPr>
          <w:color w:val="000000"/>
        </w:rPr>
        <w:t xml:space="preserve"> </w:t>
      </w:r>
      <w:r w:rsidR="003F3EF5">
        <w:rPr>
          <w:color w:val="000000"/>
        </w:rPr>
        <w:t>po</w:t>
      </w:r>
      <w:r>
        <w:rPr>
          <w:color w:val="000000"/>
        </w:rPr>
        <w:t xml:space="preserve"> </w:t>
      </w:r>
      <w:r w:rsidR="003F3EF5">
        <w:rPr>
          <w:color w:val="000000"/>
        </w:rPr>
        <w:t>potrebi</w:t>
      </w:r>
      <w:r>
        <w:rPr>
          <w:color w:val="000000"/>
        </w:rPr>
        <w:t xml:space="preserve"> </w:t>
      </w:r>
      <w:r w:rsidR="003F3EF5">
        <w:rPr>
          <w:color w:val="000000"/>
        </w:rPr>
        <w:t>na</w:t>
      </w:r>
      <w:r>
        <w:rPr>
          <w:color w:val="000000"/>
        </w:rPr>
        <w:t xml:space="preserve"> </w:t>
      </w:r>
      <w:r w:rsidR="003F3EF5">
        <w:rPr>
          <w:color w:val="000000"/>
        </w:rPr>
        <w:t>nacionalnom</w:t>
      </w:r>
      <w:r>
        <w:rPr>
          <w:color w:val="000000"/>
        </w:rPr>
        <w:t xml:space="preserve"> </w:t>
      </w:r>
      <w:r w:rsidR="003F3EF5">
        <w:rPr>
          <w:color w:val="000000"/>
        </w:rPr>
        <w:t>nivou</w:t>
      </w:r>
      <w:r>
        <w:rPr>
          <w:color w:val="000000"/>
        </w:rPr>
        <w:t xml:space="preserve">,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ostvarenja</w:t>
      </w:r>
      <w:r>
        <w:rPr>
          <w:color w:val="000000"/>
        </w:rPr>
        <w:t xml:space="preserve"> </w:t>
      </w:r>
      <w:r w:rsidR="003F3EF5">
        <w:rPr>
          <w:color w:val="000000"/>
        </w:rPr>
        <w:t>funkcija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, </w:t>
      </w:r>
      <w:r w:rsidR="003F3EF5">
        <w:rPr>
          <w:color w:val="000000"/>
        </w:rPr>
        <w:t>uz</w:t>
      </w:r>
      <w:r>
        <w:rPr>
          <w:color w:val="000000"/>
        </w:rPr>
        <w:t xml:space="preserve"> </w:t>
      </w:r>
      <w:r w:rsidR="003F3EF5">
        <w:rPr>
          <w:color w:val="000000"/>
        </w:rPr>
        <w:t>nadzor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 xml:space="preserve"> </w:t>
      </w:r>
      <w:r w:rsidR="003F3EF5">
        <w:rPr>
          <w:color w:val="000000"/>
        </w:rPr>
        <w:t>strateškog</w:t>
      </w:r>
      <w:r>
        <w:rPr>
          <w:color w:val="000000"/>
        </w:rPr>
        <w:t xml:space="preserve"> </w:t>
      </w:r>
      <w:r w:rsidR="003F3EF5">
        <w:rPr>
          <w:color w:val="000000"/>
        </w:rPr>
        <w:t>nivoa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dvanaestu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najsloženijih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prepoznavanje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ostvarivanje</w:t>
      </w:r>
      <w:r>
        <w:rPr>
          <w:color w:val="000000"/>
        </w:rPr>
        <w:t xml:space="preserve"> </w:t>
      </w:r>
      <w:r w:rsidR="003F3EF5">
        <w:rPr>
          <w:color w:val="000000"/>
        </w:rPr>
        <w:t>strateških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stručno</w:t>
      </w:r>
      <w:r>
        <w:rPr>
          <w:color w:val="000000"/>
        </w:rPr>
        <w:t xml:space="preserve"> </w:t>
      </w:r>
      <w:r w:rsidR="003F3EF5">
        <w:rPr>
          <w:color w:val="000000"/>
        </w:rPr>
        <w:t>znanje</w:t>
      </w:r>
      <w:r>
        <w:rPr>
          <w:color w:val="000000"/>
        </w:rPr>
        <w:t xml:space="preserve"> </w:t>
      </w:r>
      <w:r w:rsidR="003F3EF5">
        <w:rPr>
          <w:color w:val="000000"/>
        </w:rPr>
        <w:t>kroz</w:t>
      </w:r>
      <w:r>
        <w:rPr>
          <w:color w:val="000000"/>
        </w:rPr>
        <w:t xml:space="preserve"> </w:t>
      </w:r>
      <w:r w:rsidR="003F3EF5">
        <w:rPr>
          <w:color w:val="000000"/>
        </w:rPr>
        <w:t>završene</w:t>
      </w:r>
      <w:r>
        <w:rPr>
          <w:color w:val="000000"/>
        </w:rPr>
        <w:t xml:space="preserve"> </w:t>
      </w:r>
      <w:r w:rsidR="003F3EF5">
        <w:rPr>
          <w:color w:val="000000"/>
        </w:rPr>
        <w:t>oblike</w:t>
      </w:r>
      <w:r>
        <w:rPr>
          <w:color w:val="000000"/>
        </w:rPr>
        <w:t xml:space="preserve"> </w:t>
      </w:r>
      <w:r w:rsidR="003F3EF5">
        <w:rPr>
          <w:color w:val="000000"/>
        </w:rPr>
        <w:t>stručnog</w:t>
      </w:r>
      <w:r>
        <w:rPr>
          <w:color w:val="000000"/>
        </w:rPr>
        <w:t xml:space="preserve"> </w:t>
      </w:r>
      <w:r w:rsidR="003F3EF5">
        <w:rPr>
          <w:color w:val="000000"/>
        </w:rPr>
        <w:t>osposoblјavanja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usavršavanja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propisani</w:t>
      </w:r>
      <w:r>
        <w:rPr>
          <w:color w:val="000000"/>
        </w:rPr>
        <w:t xml:space="preserve"> </w:t>
      </w:r>
      <w:r w:rsidR="003F3EF5">
        <w:rPr>
          <w:color w:val="000000"/>
        </w:rPr>
        <w:t>posebnim</w:t>
      </w:r>
      <w:r>
        <w:rPr>
          <w:color w:val="000000"/>
        </w:rPr>
        <w:t xml:space="preserve"> </w:t>
      </w:r>
      <w:r w:rsidR="003F3EF5">
        <w:rPr>
          <w:color w:val="000000"/>
        </w:rPr>
        <w:t>propisima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donošenje</w:t>
      </w:r>
      <w:r>
        <w:rPr>
          <w:color w:val="000000"/>
        </w:rPr>
        <w:t xml:space="preserve"> </w:t>
      </w:r>
      <w:r w:rsidR="003F3EF5">
        <w:rPr>
          <w:color w:val="000000"/>
        </w:rPr>
        <w:t>najsloženijih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strateškim</w:t>
      </w:r>
      <w:r>
        <w:rPr>
          <w:color w:val="000000"/>
        </w:rPr>
        <w:t xml:space="preserve">, </w:t>
      </w:r>
      <w:r w:rsidR="003F3EF5">
        <w:rPr>
          <w:color w:val="000000"/>
        </w:rPr>
        <w:t>organizacionim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stručnim</w:t>
      </w:r>
      <w:r>
        <w:rPr>
          <w:color w:val="000000"/>
        </w:rPr>
        <w:t xml:space="preserve"> </w:t>
      </w:r>
      <w:r w:rsidR="003F3EF5">
        <w:rPr>
          <w:color w:val="000000"/>
        </w:rPr>
        <w:t>pitanjima</w:t>
      </w:r>
      <w:r>
        <w:rPr>
          <w:color w:val="000000"/>
        </w:rPr>
        <w:t xml:space="preserve">,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usmerene</w:t>
      </w:r>
      <w:r>
        <w:rPr>
          <w:color w:val="000000"/>
        </w:rPr>
        <w:t xml:space="preserve"> </w:t>
      </w:r>
      <w:r w:rsidR="003F3EF5">
        <w:rPr>
          <w:color w:val="000000"/>
        </w:rPr>
        <w:lastRenderedPageBreak/>
        <w:t>politikama</w:t>
      </w:r>
      <w:r>
        <w:rPr>
          <w:color w:val="000000"/>
        </w:rPr>
        <w:t xml:space="preserve">, </w:t>
      </w:r>
      <w:r w:rsidR="003F3EF5">
        <w:rPr>
          <w:color w:val="000000"/>
        </w:rPr>
        <w:t>strategijom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dokumentima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Vladi</w:t>
      </w:r>
      <w:r>
        <w:rPr>
          <w:color w:val="000000"/>
        </w:rPr>
        <w:t xml:space="preserve"> </w:t>
      </w:r>
      <w:r w:rsidR="003F3EF5">
        <w:rPr>
          <w:color w:val="000000"/>
        </w:rPr>
        <w:t>Republike</w:t>
      </w:r>
      <w:r>
        <w:rPr>
          <w:color w:val="000000"/>
        </w:rPr>
        <w:t xml:space="preserve"> </w:t>
      </w:r>
      <w:r w:rsidR="003F3EF5">
        <w:rPr>
          <w:color w:val="000000"/>
        </w:rPr>
        <w:t>Srbije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Ministarstvu</w:t>
      </w:r>
      <w:r>
        <w:rPr>
          <w:color w:val="000000"/>
        </w:rPr>
        <w:t xml:space="preserve">.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odgovoran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stranim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domaćim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rukovođenje</w:t>
      </w:r>
      <w:r>
        <w:rPr>
          <w:color w:val="000000"/>
        </w:rPr>
        <w:t xml:space="preserve">,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praćenje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samostalan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donošenju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organizovanju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usmeren</w:t>
      </w:r>
      <w:r>
        <w:rPr>
          <w:color w:val="000000"/>
        </w:rPr>
        <w:t xml:space="preserve"> </w:t>
      </w:r>
      <w:r w:rsidR="003F3EF5">
        <w:rPr>
          <w:color w:val="000000"/>
        </w:rPr>
        <w:t>politikama</w:t>
      </w:r>
      <w:r>
        <w:rPr>
          <w:color w:val="000000"/>
        </w:rPr>
        <w:t xml:space="preserve">, </w:t>
      </w:r>
      <w:r w:rsidR="003F3EF5">
        <w:rPr>
          <w:color w:val="000000"/>
        </w:rPr>
        <w:t>strategijom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dokumentima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Vladi</w:t>
      </w:r>
      <w:r>
        <w:rPr>
          <w:color w:val="000000"/>
        </w:rPr>
        <w:t xml:space="preserve"> </w:t>
      </w:r>
      <w:r w:rsidR="003F3EF5">
        <w:rPr>
          <w:color w:val="000000"/>
        </w:rPr>
        <w:t>Republike</w:t>
      </w:r>
      <w:r>
        <w:rPr>
          <w:color w:val="000000"/>
        </w:rPr>
        <w:t xml:space="preserve"> </w:t>
      </w:r>
      <w:r w:rsidR="003F3EF5">
        <w:rPr>
          <w:color w:val="000000"/>
        </w:rPr>
        <w:t>Srbije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Ministarstvu</w:t>
      </w:r>
      <w:r>
        <w:rPr>
          <w:color w:val="000000"/>
        </w:rPr>
        <w:t xml:space="preserve">,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skladu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smernicama</w:t>
      </w:r>
      <w:r>
        <w:rPr>
          <w:color w:val="000000"/>
        </w:rPr>
        <w:t xml:space="preserve"> </w:t>
      </w:r>
      <w:r w:rsidR="003F3EF5">
        <w:rPr>
          <w:color w:val="000000"/>
        </w:rPr>
        <w:t>višeg</w:t>
      </w:r>
      <w:r>
        <w:rPr>
          <w:color w:val="000000"/>
        </w:rPr>
        <w:t xml:space="preserve"> </w:t>
      </w:r>
      <w:r w:rsidR="003F3EF5">
        <w:rPr>
          <w:color w:val="000000"/>
        </w:rPr>
        <w:t>rukovodioca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stalnu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ostvarenja</w:t>
      </w:r>
      <w:r>
        <w:rPr>
          <w:color w:val="000000"/>
        </w:rPr>
        <w:t xml:space="preserve"> </w:t>
      </w:r>
      <w:r w:rsidR="003F3EF5">
        <w:rPr>
          <w:color w:val="000000"/>
        </w:rPr>
        <w:t>funkcije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trinaestu</w:t>
      </w:r>
      <w:r w:rsidR="009E3827">
        <w:rPr>
          <w:color w:val="000000"/>
        </w:rPr>
        <w:t xml:space="preserve"> </w:t>
      </w:r>
      <w:r>
        <w:rPr>
          <w:color w:val="000000"/>
        </w:rPr>
        <w:t>platnu</w:t>
      </w:r>
      <w:r w:rsidR="009E3827">
        <w:rPr>
          <w:color w:val="000000"/>
        </w:rPr>
        <w:t xml:space="preserve"> </w:t>
      </w:r>
      <w:r>
        <w:rPr>
          <w:color w:val="000000"/>
        </w:rPr>
        <w:t>grupu</w:t>
      </w:r>
      <w:r w:rsidR="009E3827">
        <w:rPr>
          <w:color w:val="000000"/>
        </w:rPr>
        <w:t xml:space="preserve"> </w:t>
      </w:r>
      <w:r>
        <w:rPr>
          <w:color w:val="000000"/>
        </w:rPr>
        <w:t>razvrstavaju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radna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sledećim</w:t>
      </w:r>
      <w:r w:rsidR="009E3827">
        <w:rPr>
          <w:color w:val="000000"/>
        </w:rPr>
        <w:t xml:space="preserve"> </w:t>
      </w:r>
      <w:r>
        <w:rPr>
          <w:color w:val="000000"/>
        </w:rPr>
        <w:t>zahtevima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poslovi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najsloženijih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podrazumevaju</w:t>
      </w:r>
      <w:r>
        <w:rPr>
          <w:color w:val="000000"/>
        </w:rPr>
        <w:t xml:space="preserve"> </w:t>
      </w:r>
      <w:r w:rsidR="003F3EF5">
        <w:rPr>
          <w:color w:val="000000"/>
        </w:rPr>
        <w:t>prepoznavanje</w:t>
      </w:r>
      <w:r>
        <w:rPr>
          <w:color w:val="000000"/>
        </w:rPr>
        <w:t xml:space="preserve"> </w:t>
      </w:r>
      <w:r w:rsidR="003F3EF5">
        <w:rPr>
          <w:color w:val="000000"/>
        </w:rPr>
        <w:t>strateških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šireg</w:t>
      </w:r>
      <w:r>
        <w:rPr>
          <w:color w:val="000000"/>
        </w:rPr>
        <w:t xml:space="preserve"> </w:t>
      </w:r>
      <w:r w:rsidR="003F3EF5">
        <w:rPr>
          <w:color w:val="000000"/>
        </w:rPr>
        <w:t>društvenog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nacionalnog</w:t>
      </w:r>
      <w:r>
        <w:rPr>
          <w:color w:val="000000"/>
        </w:rPr>
        <w:t xml:space="preserve"> </w:t>
      </w:r>
      <w:r w:rsidR="003F3EF5">
        <w:rPr>
          <w:color w:val="000000"/>
        </w:rPr>
        <w:t>interesa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zahteva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visoko</w:t>
      </w:r>
      <w:r>
        <w:rPr>
          <w:color w:val="000000"/>
        </w:rPr>
        <w:t xml:space="preserve"> </w:t>
      </w:r>
      <w:r w:rsidR="003F3EF5">
        <w:rPr>
          <w:color w:val="000000"/>
        </w:rPr>
        <w:t>obrazovanje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obimu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najmanje</w:t>
      </w:r>
      <w:r>
        <w:rPr>
          <w:color w:val="000000"/>
        </w:rPr>
        <w:t xml:space="preserve"> 240 </w:t>
      </w:r>
      <w:r w:rsidR="003F3EF5">
        <w:rPr>
          <w:color w:val="000000"/>
        </w:rPr>
        <w:t>ESPB</w:t>
      </w:r>
      <w:r>
        <w:rPr>
          <w:color w:val="000000"/>
        </w:rPr>
        <w:t xml:space="preserve">, </w:t>
      </w:r>
      <w:r w:rsidR="003F3EF5">
        <w:rPr>
          <w:color w:val="000000"/>
        </w:rPr>
        <w:t>kao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stečeno</w:t>
      </w:r>
      <w:r>
        <w:rPr>
          <w:color w:val="000000"/>
        </w:rPr>
        <w:t xml:space="preserve"> </w:t>
      </w:r>
      <w:r w:rsidR="003F3EF5">
        <w:rPr>
          <w:color w:val="000000"/>
        </w:rPr>
        <w:t>stručno</w:t>
      </w:r>
      <w:r>
        <w:rPr>
          <w:color w:val="000000"/>
        </w:rPr>
        <w:t xml:space="preserve"> </w:t>
      </w:r>
      <w:r w:rsidR="003F3EF5">
        <w:rPr>
          <w:color w:val="000000"/>
        </w:rPr>
        <w:t>znanje</w:t>
      </w:r>
      <w:r>
        <w:rPr>
          <w:color w:val="000000"/>
        </w:rPr>
        <w:t xml:space="preserve"> </w:t>
      </w:r>
      <w:r w:rsidR="003F3EF5">
        <w:rPr>
          <w:color w:val="000000"/>
        </w:rPr>
        <w:t>kroz</w:t>
      </w:r>
      <w:r>
        <w:rPr>
          <w:color w:val="000000"/>
        </w:rPr>
        <w:t xml:space="preserve"> </w:t>
      </w:r>
      <w:r w:rsidR="003F3EF5">
        <w:rPr>
          <w:color w:val="000000"/>
        </w:rPr>
        <w:t>završene</w:t>
      </w:r>
      <w:r>
        <w:rPr>
          <w:color w:val="000000"/>
        </w:rPr>
        <w:t xml:space="preserve"> </w:t>
      </w:r>
      <w:r w:rsidR="003F3EF5">
        <w:rPr>
          <w:color w:val="000000"/>
        </w:rPr>
        <w:t>oblike</w:t>
      </w:r>
      <w:r>
        <w:rPr>
          <w:color w:val="000000"/>
        </w:rPr>
        <w:t xml:space="preserve"> </w:t>
      </w:r>
      <w:r w:rsidR="003F3EF5">
        <w:rPr>
          <w:color w:val="000000"/>
        </w:rPr>
        <w:t>stručnog</w:t>
      </w:r>
      <w:r>
        <w:rPr>
          <w:color w:val="000000"/>
        </w:rPr>
        <w:t xml:space="preserve"> </w:t>
      </w:r>
      <w:r w:rsidR="003F3EF5">
        <w:rPr>
          <w:color w:val="000000"/>
        </w:rPr>
        <w:t>osposoblјavanja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usavršavanja</w:t>
      </w:r>
      <w:r>
        <w:rPr>
          <w:color w:val="000000"/>
        </w:rPr>
        <w:t xml:space="preserve">,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propisani</w:t>
      </w:r>
      <w:r>
        <w:rPr>
          <w:color w:val="000000"/>
        </w:rPr>
        <w:t xml:space="preserve"> </w:t>
      </w:r>
      <w:r w:rsidR="003F3EF5">
        <w:rPr>
          <w:color w:val="000000"/>
        </w:rPr>
        <w:t>posebnim</w:t>
      </w:r>
      <w:r>
        <w:rPr>
          <w:color w:val="000000"/>
        </w:rPr>
        <w:t xml:space="preserve"> </w:t>
      </w:r>
      <w:r w:rsidR="003F3EF5">
        <w:rPr>
          <w:color w:val="000000"/>
        </w:rPr>
        <w:t>propisima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odgovornost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donošenje</w:t>
      </w:r>
      <w:r>
        <w:rPr>
          <w:color w:val="000000"/>
        </w:rPr>
        <w:t xml:space="preserve"> </w:t>
      </w:r>
      <w:r w:rsidR="003F3EF5">
        <w:rPr>
          <w:color w:val="000000"/>
        </w:rPr>
        <w:t>najsloženijih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strateškim</w:t>
      </w:r>
      <w:r>
        <w:rPr>
          <w:color w:val="000000"/>
        </w:rPr>
        <w:t xml:space="preserve">, </w:t>
      </w:r>
      <w:r w:rsidR="003F3EF5">
        <w:rPr>
          <w:color w:val="000000"/>
        </w:rPr>
        <w:t>organizacionim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stručnim</w:t>
      </w:r>
      <w:r>
        <w:rPr>
          <w:color w:val="000000"/>
        </w:rPr>
        <w:t xml:space="preserve"> </w:t>
      </w:r>
      <w:r w:rsidR="003F3EF5">
        <w:rPr>
          <w:color w:val="000000"/>
        </w:rPr>
        <w:t>pitanjima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značaja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državu</w:t>
      </w:r>
      <w:r>
        <w:rPr>
          <w:color w:val="000000"/>
        </w:rPr>
        <w:t xml:space="preserve">,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usmerene</w:t>
      </w:r>
      <w:r>
        <w:rPr>
          <w:color w:val="000000"/>
        </w:rPr>
        <w:t xml:space="preserve"> </w:t>
      </w:r>
      <w:r w:rsidR="003F3EF5">
        <w:rPr>
          <w:color w:val="000000"/>
        </w:rPr>
        <w:t>politikama</w:t>
      </w:r>
      <w:r>
        <w:rPr>
          <w:color w:val="000000"/>
        </w:rPr>
        <w:t xml:space="preserve">, </w:t>
      </w:r>
      <w:r w:rsidR="003F3EF5">
        <w:rPr>
          <w:color w:val="000000"/>
        </w:rPr>
        <w:t>strategijom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dokumentima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Vladi</w:t>
      </w:r>
      <w:r>
        <w:rPr>
          <w:color w:val="000000"/>
        </w:rPr>
        <w:t xml:space="preserve"> </w:t>
      </w:r>
      <w:r w:rsidR="003F3EF5">
        <w:rPr>
          <w:color w:val="000000"/>
        </w:rPr>
        <w:t>Republike</w:t>
      </w:r>
      <w:r>
        <w:rPr>
          <w:color w:val="000000"/>
        </w:rPr>
        <w:t xml:space="preserve"> </w:t>
      </w:r>
      <w:r w:rsidR="003F3EF5">
        <w:rPr>
          <w:color w:val="000000"/>
        </w:rPr>
        <w:t>Srbije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Ministarstvu</w:t>
      </w:r>
      <w:r>
        <w:rPr>
          <w:color w:val="000000"/>
        </w:rPr>
        <w:t xml:space="preserve">.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odgovoran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stranim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domaćim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rukovođenje</w:t>
      </w:r>
      <w:r>
        <w:rPr>
          <w:color w:val="000000"/>
        </w:rPr>
        <w:t xml:space="preserve">, </w:t>
      </w:r>
      <w:r w:rsidR="003F3EF5">
        <w:rPr>
          <w:color w:val="000000"/>
        </w:rPr>
        <w:t>koordinaciju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praćenje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organizacione</w:t>
      </w:r>
      <w:r>
        <w:rPr>
          <w:color w:val="000000"/>
        </w:rPr>
        <w:t xml:space="preserve"> </w:t>
      </w:r>
      <w:r w:rsidR="003F3EF5">
        <w:rPr>
          <w:color w:val="000000"/>
        </w:rPr>
        <w:t>jedinice</w:t>
      </w:r>
      <w:r>
        <w:rPr>
          <w:color w:val="000000"/>
        </w:rPr>
        <w:t xml:space="preserve"> </w:t>
      </w:r>
      <w:r w:rsidR="003F3EF5">
        <w:rPr>
          <w:color w:val="000000"/>
        </w:rPr>
        <w:t>kojom</w:t>
      </w:r>
      <w:r>
        <w:rPr>
          <w:color w:val="000000"/>
        </w:rPr>
        <w:t xml:space="preserve"> </w:t>
      </w:r>
      <w:r w:rsidR="003F3EF5">
        <w:rPr>
          <w:color w:val="000000"/>
        </w:rPr>
        <w:t>rukovodi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zaposleni</w:t>
      </w:r>
      <w:r>
        <w:rPr>
          <w:color w:val="000000"/>
        </w:rPr>
        <w:t xml:space="preserve"> </w:t>
      </w:r>
      <w:r w:rsidR="003F3EF5">
        <w:rPr>
          <w:color w:val="000000"/>
        </w:rPr>
        <w:t>je</w:t>
      </w:r>
      <w:r>
        <w:rPr>
          <w:color w:val="000000"/>
        </w:rPr>
        <w:t xml:space="preserve"> </w:t>
      </w:r>
      <w:r w:rsidR="003F3EF5">
        <w:rPr>
          <w:color w:val="000000"/>
        </w:rPr>
        <w:t>samostalan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donošenju</w:t>
      </w:r>
      <w:r>
        <w:rPr>
          <w:color w:val="000000"/>
        </w:rPr>
        <w:t xml:space="preserve"> </w:t>
      </w:r>
      <w:r w:rsidR="003F3EF5">
        <w:rPr>
          <w:color w:val="000000"/>
        </w:rPr>
        <w:t>odluka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organizovanju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, </w:t>
      </w:r>
      <w:r w:rsidR="003F3EF5">
        <w:rPr>
          <w:color w:val="000000"/>
        </w:rPr>
        <w:t>usmeren</w:t>
      </w:r>
      <w:r>
        <w:rPr>
          <w:color w:val="000000"/>
        </w:rPr>
        <w:t xml:space="preserve"> </w:t>
      </w:r>
      <w:r w:rsidR="003F3EF5">
        <w:rPr>
          <w:color w:val="000000"/>
        </w:rPr>
        <w:t>politikama</w:t>
      </w:r>
      <w:r>
        <w:rPr>
          <w:color w:val="000000"/>
        </w:rPr>
        <w:t xml:space="preserve">, </w:t>
      </w:r>
      <w:r w:rsidR="003F3EF5">
        <w:rPr>
          <w:color w:val="000000"/>
        </w:rPr>
        <w:t>strategijom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dokumentima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primenjuju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Vladi</w:t>
      </w:r>
      <w:r>
        <w:rPr>
          <w:color w:val="000000"/>
        </w:rPr>
        <w:t xml:space="preserve"> </w:t>
      </w:r>
      <w:r w:rsidR="003F3EF5">
        <w:rPr>
          <w:color w:val="000000"/>
        </w:rPr>
        <w:t>Republike</w:t>
      </w:r>
      <w:r>
        <w:rPr>
          <w:color w:val="000000"/>
        </w:rPr>
        <w:t xml:space="preserve"> </w:t>
      </w:r>
      <w:r w:rsidR="003F3EF5">
        <w:rPr>
          <w:color w:val="000000"/>
        </w:rPr>
        <w:t>Srbije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Ministarstvu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obavlјanje</w:t>
      </w:r>
      <w:r>
        <w:rPr>
          <w:color w:val="000000"/>
        </w:rPr>
        <w:t xml:space="preserve"> </w:t>
      </w:r>
      <w:r w:rsidR="003F3EF5">
        <w:rPr>
          <w:color w:val="000000"/>
        </w:rPr>
        <w:t>poslova</w:t>
      </w:r>
      <w:r>
        <w:rPr>
          <w:color w:val="000000"/>
        </w:rPr>
        <w:t xml:space="preserve"> </w:t>
      </w:r>
      <w:r w:rsidR="003F3EF5">
        <w:rPr>
          <w:color w:val="000000"/>
        </w:rPr>
        <w:t>podrazumeva</w:t>
      </w:r>
      <w:r>
        <w:rPr>
          <w:color w:val="000000"/>
        </w:rPr>
        <w:t xml:space="preserve"> </w:t>
      </w:r>
      <w:r w:rsidR="003F3EF5">
        <w:rPr>
          <w:color w:val="000000"/>
        </w:rPr>
        <w:t>stalnu</w:t>
      </w:r>
      <w:r>
        <w:rPr>
          <w:color w:val="000000"/>
        </w:rPr>
        <w:t xml:space="preserve"> </w:t>
      </w:r>
      <w:r w:rsidR="003F3EF5">
        <w:rPr>
          <w:color w:val="000000"/>
        </w:rPr>
        <w:t>saradnju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telima</w:t>
      </w:r>
      <w:r>
        <w:rPr>
          <w:color w:val="000000"/>
        </w:rPr>
        <w:t xml:space="preserve"> </w:t>
      </w:r>
      <w:r w:rsidR="003F3EF5">
        <w:rPr>
          <w:color w:val="000000"/>
        </w:rPr>
        <w:t>unutar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izvan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 xml:space="preserve"> </w:t>
      </w:r>
      <w:r w:rsidR="003F3EF5">
        <w:rPr>
          <w:color w:val="000000"/>
        </w:rPr>
        <w:t>radi</w:t>
      </w:r>
      <w:r>
        <w:rPr>
          <w:color w:val="000000"/>
        </w:rPr>
        <w:t xml:space="preserve"> </w:t>
      </w:r>
      <w:r w:rsidR="003F3EF5">
        <w:rPr>
          <w:color w:val="000000"/>
        </w:rPr>
        <w:t>ostvarenja</w:t>
      </w:r>
      <w:r>
        <w:rPr>
          <w:color w:val="000000"/>
        </w:rPr>
        <w:t xml:space="preserve"> </w:t>
      </w:r>
      <w:r w:rsidR="003F3EF5">
        <w:rPr>
          <w:color w:val="000000"/>
        </w:rPr>
        <w:t>funkcije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cilјeva</w:t>
      </w:r>
      <w:r>
        <w:rPr>
          <w:color w:val="000000"/>
        </w:rPr>
        <w:t xml:space="preserve"> </w:t>
      </w:r>
      <w:r w:rsidR="003F3EF5">
        <w:rPr>
          <w:color w:val="000000"/>
        </w:rPr>
        <w:t>Ministarstva</w:t>
      </w:r>
      <w:r>
        <w:rPr>
          <w:color w:val="000000"/>
        </w:rPr>
        <w:t>.</w:t>
      </w:r>
    </w:p>
    <w:p w:rsidR="00934744" w:rsidRDefault="009E3827">
      <w:pPr>
        <w:spacing w:after="120"/>
        <w:jc w:val="center"/>
      </w:pPr>
      <w:r>
        <w:rPr>
          <w:b/>
          <w:color w:val="000000"/>
        </w:rPr>
        <w:t xml:space="preserve">4. </w:t>
      </w:r>
      <w:r w:rsidR="003F3EF5">
        <w:rPr>
          <w:b/>
          <w:color w:val="000000"/>
        </w:rPr>
        <w:t>Platni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razredi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8.</w:t>
      </w:r>
    </w:p>
    <w:p w:rsidR="00934744" w:rsidRDefault="003F3EF5">
      <w:pPr>
        <w:spacing w:after="150"/>
      </w:pPr>
      <w:r>
        <w:rPr>
          <w:color w:val="000000"/>
        </w:rPr>
        <w:t>Platni</w:t>
      </w:r>
      <w:r w:rsidR="009E3827">
        <w:rPr>
          <w:color w:val="000000"/>
        </w:rPr>
        <w:t xml:space="preserve"> </w:t>
      </w:r>
      <w:r>
        <w:rPr>
          <w:color w:val="000000"/>
        </w:rPr>
        <w:t>razredi</w:t>
      </w:r>
      <w:r w:rsidR="009E3827">
        <w:rPr>
          <w:color w:val="000000"/>
        </w:rPr>
        <w:t xml:space="preserve"> </w:t>
      </w:r>
      <w:r>
        <w:rPr>
          <w:color w:val="000000"/>
        </w:rPr>
        <w:t>su</w:t>
      </w:r>
      <w:r w:rsidR="009E3827">
        <w:rPr>
          <w:color w:val="000000"/>
        </w:rPr>
        <w:t xml:space="preserve"> </w:t>
      </w:r>
      <w:r>
        <w:rPr>
          <w:color w:val="000000"/>
        </w:rPr>
        <w:t>opisima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opredelјene</w:t>
      </w:r>
      <w:r w:rsidR="009E3827">
        <w:rPr>
          <w:color w:val="000000"/>
        </w:rPr>
        <w:t xml:space="preserve"> </w:t>
      </w:r>
      <w:r>
        <w:rPr>
          <w:color w:val="000000"/>
        </w:rPr>
        <w:t>celine</w:t>
      </w:r>
      <w:r w:rsidR="009E3827">
        <w:rPr>
          <w:color w:val="000000"/>
        </w:rPr>
        <w:t xml:space="preserve"> </w:t>
      </w:r>
      <w:r>
        <w:rPr>
          <w:color w:val="000000"/>
        </w:rPr>
        <w:t>koje</w:t>
      </w:r>
      <w:r w:rsidR="009E3827">
        <w:rPr>
          <w:color w:val="000000"/>
        </w:rPr>
        <w:t xml:space="preserve"> </w:t>
      </w:r>
      <w:r>
        <w:rPr>
          <w:color w:val="000000"/>
        </w:rPr>
        <w:t>iskazuju</w:t>
      </w:r>
      <w:r w:rsidR="009E3827">
        <w:rPr>
          <w:color w:val="000000"/>
        </w:rPr>
        <w:t xml:space="preserve"> </w:t>
      </w:r>
      <w:r>
        <w:rPr>
          <w:color w:val="000000"/>
        </w:rPr>
        <w:t>položaj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unutar</w:t>
      </w:r>
      <w:r w:rsidR="009E3827">
        <w:rPr>
          <w:color w:val="000000"/>
        </w:rPr>
        <w:t xml:space="preserve"> </w:t>
      </w:r>
      <w:r>
        <w:rPr>
          <w:color w:val="000000"/>
        </w:rPr>
        <w:t>platne</w:t>
      </w:r>
      <w:r w:rsidR="009E3827">
        <w:rPr>
          <w:color w:val="000000"/>
        </w:rPr>
        <w:t xml:space="preserve"> </w:t>
      </w:r>
      <w:r>
        <w:rPr>
          <w:color w:val="000000"/>
        </w:rPr>
        <w:t>grupe</w:t>
      </w:r>
      <w:r w:rsidR="009E3827">
        <w:rPr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0"/>
        <w:gridCol w:w="528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934744">
        <w:trPr>
          <w:trHeight w:val="45"/>
          <w:tblCellSpacing w:w="0" w:type="auto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b/>
                <w:color w:val="000000"/>
              </w:rPr>
              <w:t>PLATNI</w:t>
            </w:r>
            <w:r w:rsidR="009E38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RAZREDI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b/>
                <w:color w:val="000000"/>
              </w:rPr>
              <w:t>PLATNE</w:t>
            </w:r>
            <w:r w:rsidR="009E38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GRUPE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IX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XI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XII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XIII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4.467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4.824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5.003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5.092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5.628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3.305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3.395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3.573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4.645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2.769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2.859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2.948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3.037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3.127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3.216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3.305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2.323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2.412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2.501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2.591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2.680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2.769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2.859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1.497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1.568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1.876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1.924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2.055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2.233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2.323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2.412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1.639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1.965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2.024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2.078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2.099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2.129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2.025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2.079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2.132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2.101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1.865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1.868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1.872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1.886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1.937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1.939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1.973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1.867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1.870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1.885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1.971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1.977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1.983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1.606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1.656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1.708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1.746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1.761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1.762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1.765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1.777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1.657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1.714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1.726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1.763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1.766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1.830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1.659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1.471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1.526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1.527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1.529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1.543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1.568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1.581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1.473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1.530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1.576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1.595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1.599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1.547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1.596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1.605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1.261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1.318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1.359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1.369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1.371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1.373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1.404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1.464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1.494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1.342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1.362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1.367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1.370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1.392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1.442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1.466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1.497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1.357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1.421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1.448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1.079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1.131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1.134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1.148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1.151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1.162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1.202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1.132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1.149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1.152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1.183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1.081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1.146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1.185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0.866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0.974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0.977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0.981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1.009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1.043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1.061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0.978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1.010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0.979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0.657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0.660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0.709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0.762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0.817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0.872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0.658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0.763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0.764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</w:tbl>
    <w:p w:rsidR="00934744" w:rsidRDefault="009E3827">
      <w:pPr>
        <w:spacing w:after="120"/>
        <w:jc w:val="center"/>
      </w:pPr>
      <w:r>
        <w:rPr>
          <w:b/>
          <w:color w:val="000000"/>
        </w:rPr>
        <w:t xml:space="preserve">5. </w:t>
      </w:r>
      <w:r w:rsidR="003F3EF5">
        <w:rPr>
          <w:b/>
          <w:color w:val="000000"/>
        </w:rPr>
        <w:t>Koeficijent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kategorizacije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9.</w:t>
      </w:r>
    </w:p>
    <w:p w:rsidR="00934744" w:rsidRDefault="003F3EF5">
      <w:pPr>
        <w:spacing w:after="150"/>
      </w:pPr>
      <w:r>
        <w:rPr>
          <w:color w:val="000000"/>
        </w:rPr>
        <w:t>Koeficijent</w:t>
      </w:r>
      <w:r w:rsidR="009E3827">
        <w:rPr>
          <w:color w:val="000000"/>
        </w:rPr>
        <w:t xml:space="preserve"> </w:t>
      </w:r>
      <w:r>
        <w:rPr>
          <w:color w:val="000000"/>
        </w:rPr>
        <w:t>kategorizacije</w:t>
      </w:r>
      <w:r w:rsidR="009E3827">
        <w:rPr>
          <w:color w:val="000000"/>
        </w:rPr>
        <w:t xml:space="preserve"> </w:t>
      </w:r>
      <w:r>
        <w:rPr>
          <w:color w:val="000000"/>
        </w:rPr>
        <w:t>čine</w:t>
      </w:r>
      <w:r w:rsidR="009E3827">
        <w:rPr>
          <w:color w:val="000000"/>
        </w:rPr>
        <w:t xml:space="preserve"> </w:t>
      </w:r>
      <w:r>
        <w:rPr>
          <w:color w:val="000000"/>
        </w:rPr>
        <w:t>koeficijent</w:t>
      </w:r>
      <w:r w:rsidR="009E3827">
        <w:rPr>
          <w:color w:val="000000"/>
        </w:rPr>
        <w:t xml:space="preserve"> </w:t>
      </w:r>
      <w:r>
        <w:rPr>
          <w:color w:val="000000"/>
        </w:rPr>
        <w:t>kategorizacije</w:t>
      </w:r>
      <w:r w:rsidR="009E3827">
        <w:rPr>
          <w:color w:val="000000"/>
        </w:rPr>
        <w:t xml:space="preserve"> </w:t>
      </w:r>
      <w:r>
        <w:rPr>
          <w:color w:val="000000"/>
        </w:rPr>
        <w:t>organizacione</w:t>
      </w:r>
      <w:r w:rsidR="009E3827">
        <w:rPr>
          <w:color w:val="000000"/>
        </w:rPr>
        <w:t xml:space="preserve"> </w:t>
      </w:r>
      <w:r>
        <w:rPr>
          <w:color w:val="000000"/>
        </w:rPr>
        <w:t>jedinice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koeficijent</w:t>
      </w:r>
      <w:r w:rsidR="009E3827">
        <w:rPr>
          <w:color w:val="000000"/>
        </w:rPr>
        <w:t xml:space="preserve"> </w:t>
      </w:r>
      <w:r>
        <w:rPr>
          <w:color w:val="000000"/>
        </w:rPr>
        <w:t>kategorizacije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Kategorizacija</w:t>
      </w:r>
      <w:r w:rsidR="009E3827">
        <w:rPr>
          <w:color w:val="000000"/>
        </w:rPr>
        <w:t xml:space="preserve"> </w:t>
      </w:r>
      <w:r>
        <w:rPr>
          <w:color w:val="000000"/>
        </w:rPr>
        <w:t>organizacionih</w:t>
      </w:r>
      <w:r w:rsidR="009E3827">
        <w:rPr>
          <w:color w:val="000000"/>
        </w:rPr>
        <w:t xml:space="preserve"> </w:t>
      </w:r>
      <w:r>
        <w:rPr>
          <w:color w:val="000000"/>
        </w:rPr>
        <w:t>jedinica</w:t>
      </w:r>
      <w:r w:rsidR="009E3827">
        <w:rPr>
          <w:color w:val="000000"/>
        </w:rPr>
        <w:t xml:space="preserve"> </w:t>
      </w:r>
      <w:r>
        <w:rPr>
          <w:color w:val="000000"/>
        </w:rPr>
        <w:t>utvrđena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aktom</w:t>
      </w:r>
      <w:r w:rsidR="009E3827">
        <w:rPr>
          <w:color w:val="000000"/>
        </w:rPr>
        <w:t xml:space="preserve"> </w:t>
      </w:r>
      <w:r>
        <w:rPr>
          <w:color w:val="000000"/>
        </w:rPr>
        <w:t>o</w:t>
      </w:r>
      <w:r w:rsidR="009E3827">
        <w:rPr>
          <w:color w:val="000000"/>
        </w:rPr>
        <w:t xml:space="preserve"> </w:t>
      </w:r>
      <w:r>
        <w:rPr>
          <w:color w:val="000000"/>
        </w:rPr>
        <w:t>unutrašnjem</w:t>
      </w:r>
      <w:r w:rsidR="009E3827">
        <w:rPr>
          <w:color w:val="000000"/>
        </w:rPr>
        <w:t xml:space="preserve"> </w:t>
      </w:r>
      <w:r>
        <w:rPr>
          <w:color w:val="000000"/>
        </w:rPr>
        <w:t>uređenju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sistematizaciji</w:t>
      </w:r>
      <w:r w:rsidR="009E3827">
        <w:rPr>
          <w:color w:val="000000"/>
        </w:rPr>
        <w:t xml:space="preserve"> </w:t>
      </w:r>
      <w:r>
        <w:rPr>
          <w:color w:val="000000"/>
        </w:rPr>
        <w:t>radnih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Ministarstvu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b/>
          <w:color w:val="000000"/>
        </w:rPr>
        <w:t>Koeficijenti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kategorizacije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utvrđuju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stanica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Direkciji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9E3827">
        <w:rPr>
          <w:b/>
          <w:color w:val="000000"/>
        </w:rPr>
        <w:t>.</w:t>
      </w:r>
      <w:r w:rsidR="009E3827">
        <w:rPr>
          <w:rFonts w:ascii="Calibri"/>
          <w:b/>
          <w:color w:val="000000"/>
          <w:vertAlign w:val="superscript"/>
        </w:rPr>
        <w:t>*</w:t>
      </w:r>
    </w:p>
    <w:p w:rsidR="00934744" w:rsidRDefault="009E3827">
      <w:pPr>
        <w:spacing w:after="150"/>
      </w:pPr>
      <w:r>
        <w:rPr>
          <w:color w:val="000000"/>
        </w:rPr>
        <w:t>*</w:t>
      </w:r>
      <w:r w:rsidR="003F3EF5">
        <w:rPr>
          <w:color w:val="000000"/>
        </w:rPr>
        <w:t>Službeni</w:t>
      </w:r>
      <w:r>
        <w:rPr>
          <w:color w:val="000000"/>
        </w:rPr>
        <w:t xml:space="preserve"> </w:t>
      </w:r>
      <w:r w:rsidR="003F3EF5">
        <w:rPr>
          <w:color w:val="000000"/>
        </w:rPr>
        <w:t>glasnik</w:t>
      </w:r>
      <w:r>
        <w:rPr>
          <w:color w:val="000000"/>
        </w:rPr>
        <w:t xml:space="preserve"> </w:t>
      </w:r>
      <w:r w:rsidR="003F3EF5">
        <w:rPr>
          <w:color w:val="000000"/>
        </w:rPr>
        <w:t>RS</w:t>
      </w:r>
      <w:r>
        <w:rPr>
          <w:color w:val="000000"/>
        </w:rPr>
        <w:t xml:space="preserve">, </w:t>
      </w:r>
      <w:r w:rsidR="003F3EF5">
        <w:rPr>
          <w:color w:val="000000"/>
        </w:rPr>
        <w:t>broj</w:t>
      </w:r>
      <w:r>
        <w:rPr>
          <w:color w:val="000000"/>
        </w:rPr>
        <w:t xml:space="preserve"> 69/2019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34"/>
        <w:gridCol w:w="3207"/>
        <w:gridCol w:w="2539"/>
        <w:gridCol w:w="1512"/>
      </w:tblGrid>
      <w:tr w:rsidR="0093474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b/>
                <w:color w:val="000000"/>
              </w:rPr>
              <w:t>KOEFICIJENTI</w:t>
            </w:r>
            <w:r w:rsidR="009E38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KATEGORIZACIJE</w:t>
            </w:r>
            <w:r w:rsidR="009E38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ORGANIZACIONIH</w:t>
            </w:r>
            <w:r w:rsidR="009E38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JEDINICA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 </w:t>
            </w:r>
            <w:r w:rsidR="003F3EF5">
              <w:rPr>
                <w:color w:val="000000"/>
              </w:rPr>
              <w:t>KATEGORIJA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 </w:t>
            </w:r>
            <w:r w:rsidR="003F3EF5">
              <w:rPr>
                <w:color w:val="000000"/>
              </w:rPr>
              <w:t>PODKATEGORIJA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PRVE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0.600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 </w:t>
            </w:r>
            <w:r w:rsidR="003F3EF5">
              <w:rPr>
                <w:color w:val="000000"/>
              </w:rPr>
              <w:t>PODKATEGORIJA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PRVE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0.530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III </w:t>
            </w:r>
            <w:r w:rsidR="003F3EF5">
              <w:rPr>
                <w:color w:val="000000"/>
              </w:rPr>
              <w:t>PODKATEGORIJA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PRVE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0.460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lastRenderedPageBreak/>
              <w:t xml:space="preserve">II </w:t>
            </w:r>
            <w:r w:rsidR="003F3EF5">
              <w:rPr>
                <w:color w:val="000000"/>
              </w:rPr>
              <w:t>KATEGORIJA</w:t>
            </w:r>
          </w:p>
        </w:tc>
        <w:tc>
          <w:tcPr>
            <w:tcW w:w="6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 </w:t>
            </w:r>
            <w:r w:rsidR="003F3EF5">
              <w:rPr>
                <w:color w:val="000000"/>
              </w:rPr>
              <w:t>PODKATEGORIJA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0,390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0.390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0.360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0.330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6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 </w:t>
            </w:r>
            <w:r w:rsidR="003F3EF5">
              <w:rPr>
                <w:color w:val="000000"/>
              </w:rPr>
              <w:t>PODKATEGORIJA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0,320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0.320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0.290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0.260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6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III </w:t>
            </w:r>
            <w:r w:rsidR="003F3EF5">
              <w:rPr>
                <w:color w:val="000000"/>
              </w:rPr>
              <w:t>PODKATEGORIJA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0,250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III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0.250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III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0.220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 xml:space="preserve">III </w:t>
            </w:r>
            <w:r w:rsidR="003F3EF5">
              <w:rPr>
                <w:color w:val="000000"/>
              </w:rPr>
              <w:t>KATEGORIJA</w:t>
            </w:r>
            <w:r>
              <w:rPr>
                <w:color w:val="000000"/>
              </w:rPr>
              <w:t xml:space="preserve"> III </w:t>
            </w:r>
            <w:r w:rsidR="003F3EF5">
              <w:rPr>
                <w:color w:val="000000"/>
              </w:rPr>
              <w:t>PODKATEGORIJE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DRUGE</w:t>
            </w:r>
            <w:r>
              <w:rPr>
                <w:color w:val="000000"/>
              </w:rPr>
              <w:t xml:space="preserve"> </w:t>
            </w:r>
            <w:r w:rsidR="003F3EF5">
              <w:rPr>
                <w:color w:val="000000"/>
              </w:rPr>
              <w:t>KATEGORIJE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b/>
                <w:color w:val="000000"/>
              </w:rPr>
              <w:t>0.190</w:t>
            </w:r>
          </w:p>
        </w:tc>
      </w:tr>
    </w:tbl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10.</w:t>
      </w:r>
    </w:p>
    <w:p w:rsidR="00934744" w:rsidRDefault="003F3EF5">
      <w:pPr>
        <w:spacing w:after="150"/>
      </w:pPr>
      <w:r>
        <w:rPr>
          <w:color w:val="000000"/>
        </w:rPr>
        <w:t>Koeficijent</w:t>
      </w:r>
      <w:r w:rsidR="009E3827">
        <w:rPr>
          <w:color w:val="000000"/>
        </w:rPr>
        <w:t xml:space="preserve"> </w:t>
      </w:r>
      <w:r>
        <w:rPr>
          <w:color w:val="000000"/>
        </w:rPr>
        <w:t>kategorizacije</w:t>
      </w:r>
      <w:r w:rsidR="009E3827">
        <w:rPr>
          <w:color w:val="000000"/>
        </w:rPr>
        <w:t xml:space="preserve"> </w:t>
      </w:r>
      <w:r>
        <w:rPr>
          <w:color w:val="000000"/>
        </w:rPr>
        <w:t>radnog</w:t>
      </w:r>
      <w:r w:rsidR="009E3827">
        <w:rPr>
          <w:color w:val="000000"/>
        </w:rPr>
        <w:t xml:space="preserve"> </w:t>
      </w:r>
      <w:r>
        <w:rPr>
          <w:color w:val="000000"/>
        </w:rPr>
        <w:t>mesta</w:t>
      </w:r>
      <w:r w:rsidR="009E3827">
        <w:rPr>
          <w:color w:val="000000"/>
        </w:rPr>
        <w:t xml:space="preserve"> </w:t>
      </w:r>
      <w:r>
        <w:rPr>
          <w:color w:val="000000"/>
        </w:rPr>
        <w:t>ima</w:t>
      </w:r>
      <w:r w:rsidR="009E3827">
        <w:rPr>
          <w:color w:val="000000"/>
        </w:rPr>
        <w:t xml:space="preserve"> </w:t>
      </w:r>
      <w:r>
        <w:rPr>
          <w:color w:val="000000"/>
        </w:rPr>
        <w:t>sledeće</w:t>
      </w:r>
      <w:r w:rsidR="009E3827">
        <w:rPr>
          <w:color w:val="000000"/>
        </w:rPr>
        <w:t xml:space="preserve"> </w:t>
      </w:r>
      <w:r>
        <w:rPr>
          <w:color w:val="000000"/>
        </w:rPr>
        <w:t>podkoeficijente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b/>
          <w:color w:val="000000"/>
        </w:rPr>
        <w:t xml:space="preserve">1. </w:t>
      </w:r>
      <w:r w:rsidR="003F3EF5">
        <w:rPr>
          <w:b/>
          <w:color w:val="000000"/>
        </w:rPr>
        <w:t>podkoeficijent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čina</w:t>
      </w:r>
      <w:r>
        <w:rPr>
          <w:b/>
          <w:color w:val="000000"/>
        </w:rPr>
        <w:t>/</w:t>
      </w:r>
      <w:r w:rsidR="003F3EF5">
        <w:rPr>
          <w:b/>
          <w:color w:val="000000"/>
        </w:rPr>
        <w:t>zvanja</w:t>
      </w:r>
      <w:r>
        <w:rPr>
          <w:b/>
          <w:color w:val="000000"/>
        </w:rPr>
        <w:t>;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18"/>
        <w:gridCol w:w="4515"/>
        <w:gridCol w:w="2759"/>
      </w:tblGrid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REDNI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BROJ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NAZIV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ČINA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ZVANјA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KOEFICIJENT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mlađi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mlađi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referent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mlađi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0,080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vodnik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referent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vodnik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0,117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vodnik</w:t>
            </w:r>
            <w:r w:rsidR="009E3827">
              <w:rPr>
                <w:color w:val="000000"/>
              </w:rPr>
              <w:t xml:space="preserve"> 1. </w:t>
            </w:r>
            <w:r>
              <w:rPr>
                <w:color w:val="000000"/>
              </w:rPr>
              <w:t>klase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viši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referent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vodnik</w:t>
            </w:r>
            <w:r w:rsidR="009E3827">
              <w:rPr>
                <w:color w:val="000000"/>
              </w:rPr>
              <w:t xml:space="preserve"> 1. </w:t>
            </w:r>
            <w:r>
              <w:rPr>
                <w:color w:val="000000"/>
              </w:rPr>
              <w:t>klase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0,173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zastavnik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mlađi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saradnik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mlađi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zastavnik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0,210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zastavnik</w:t>
            </w:r>
            <w:r w:rsidR="009E3827">
              <w:rPr>
                <w:color w:val="000000"/>
              </w:rPr>
              <w:t xml:space="preserve"> 1. </w:t>
            </w:r>
            <w:r>
              <w:rPr>
                <w:color w:val="000000"/>
              </w:rPr>
              <w:t>klase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saradnik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zastavnik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0,247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potporučnik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samostalni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saradnik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zastavnik</w:t>
            </w:r>
            <w:r w:rsidR="009E3827">
              <w:rPr>
                <w:color w:val="000000"/>
              </w:rPr>
              <w:t xml:space="preserve"> 1. </w:t>
            </w:r>
            <w:r>
              <w:rPr>
                <w:color w:val="000000"/>
              </w:rPr>
              <w:t>klase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0,395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poručnik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viši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saradnik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potporučnik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0,345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kapetan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mlađi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savetnik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poručnik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0,395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major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savetnik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kapetan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0,469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potpukovnik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samostalni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savetnik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major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0,543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pukovnik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viši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policijski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savetnik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potpukovnik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0,642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general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  <w:r w:rsidR="009E3827">
              <w:rPr>
                <w:color w:val="000000"/>
              </w:rPr>
              <w:t>/</w:t>
            </w:r>
            <w:r>
              <w:rPr>
                <w:color w:val="000000"/>
              </w:rPr>
              <w:t>pukovnik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vatrogasac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0,765</w:t>
            </w:r>
          </w:p>
        </w:tc>
      </w:tr>
    </w:tbl>
    <w:p w:rsidR="00934744" w:rsidRDefault="009E3827">
      <w:pPr>
        <w:spacing w:after="150"/>
      </w:pPr>
      <w:r>
        <w:rPr>
          <w:b/>
          <w:color w:val="000000"/>
        </w:rPr>
        <w:t xml:space="preserve">2. </w:t>
      </w:r>
      <w:r w:rsidR="003F3EF5">
        <w:rPr>
          <w:b/>
          <w:color w:val="000000"/>
        </w:rPr>
        <w:t>podkoefici</w:t>
      </w:r>
      <w:r>
        <w:rPr>
          <w:b/>
          <w:color w:val="000000"/>
        </w:rPr>
        <w:t>j</w:t>
      </w:r>
      <w:r w:rsidR="003F3EF5">
        <w:rPr>
          <w:b/>
          <w:color w:val="000000"/>
        </w:rPr>
        <w:t>ent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organizacije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vremena</w:t>
      </w:r>
      <w:r>
        <w:rPr>
          <w:b/>
          <w:color w:val="000000"/>
        </w:rPr>
        <w:t>;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59"/>
        <w:gridCol w:w="5433"/>
      </w:tblGrid>
      <w:tr w:rsidR="00934744">
        <w:trPr>
          <w:trHeight w:val="45"/>
          <w:tblCellSpacing w:w="0" w:type="auto"/>
        </w:trPr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RAD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SMENI</w:t>
            </w:r>
          </w:p>
        </w:tc>
        <w:tc>
          <w:tcPr>
            <w:tcW w:w="9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0,145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RAD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TURNUSU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</w:tr>
      <w:tr w:rsidR="00934744">
        <w:trPr>
          <w:trHeight w:val="45"/>
          <w:tblCellSpacing w:w="0" w:type="auto"/>
        </w:trPr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RAD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SMENI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TURNUSU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744" w:rsidRDefault="00934744"/>
        </w:tc>
      </w:tr>
      <w:tr w:rsidR="00934744">
        <w:trPr>
          <w:trHeight w:val="45"/>
          <w:tblCellSpacing w:w="0" w:type="auto"/>
        </w:trPr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NEREDOVNOST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RADU</w:t>
            </w:r>
          </w:p>
        </w:tc>
        <w:tc>
          <w:tcPr>
            <w:tcW w:w="9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0,038</w:t>
            </w:r>
          </w:p>
        </w:tc>
      </w:tr>
    </w:tbl>
    <w:p w:rsidR="00934744" w:rsidRDefault="009E3827">
      <w:pPr>
        <w:spacing w:after="150"/>
      </w:pPr>
      <w:r>
        <w:rPr>
          <w:b/>
          <w:color w:val="000000"/>
        </w:rPr>
        <w:t xml:space="preserve">3. </w:t>
      </w:r>
      <w:r w:rsidR="003F3EF5">
        <w:rPr>
          <w:b/>
          <w:color w:val="000000"/>
        </w:rPr>
        <w:t>podkoeficijent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beneficije</w:t>
      </w:r>
      <w:r>
        <w:rPr>
          <w:b/>
          <w:color w:val="000000"/>
        </w:rPr>
        <w:t>;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56"/>
        <w:gridCol w:w="4636"/>
      </w:tblGrid>
      <w:tr w:rsidR="00934744">
        <w:trPr>
          <w:trHeight w:val="45"/>
          <w:tblCellSpacing w:w="0" w:type="auto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prva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kategorija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beneficiranosti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USO</w:t>
            </w:r>
            <w:r w:rsidR="009E3827">
              <w:rPr>
                <w:color w:val="000000"/>
              </w:rPr>
              <w:t xml:space="preserve"> I</w:t>
            </w:r>
          </w:p>
        </w:tc>
        <w:tc>
          <w:tcPr>
            <w:tcW w:w="7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0,038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druga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kategorija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beneficiranosti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USO</w:t>
            </w:r>
            <w:r w:rsidR="009E3827">
              <w:rPr>
                <w:color w:val="000000"/>
              </w:rPr>
              <w:t xml:space="preserve"> II</w:t>
            </w:r>
          </w:p>
        </w:tc>
        <w:tc>
          <w:tcPr>
            <w:tcW w:w="7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0,030</w:t>
            </w:r>
          </w:p>
        </w:tc>
      </w:tr>
      <w:tr w:rsidR="00934744">
        <w:trPr>
          <w:trHeight w:val="45"/>
          <w:tblCellSpacing w:w="0" w:type="auto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3F3EF5">
            <w:pPr>
              <w:spacing w:after="150"/>
            </w:pPr>
            <w:r>
              <w:rPr>
                <w:color w:val="000000"/>
              </w:rPr>
              <w:t>druga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kategorija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beneficiranosti</w:t>
            </w:r>
            <w:r w:rsidR="009E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USO</w:t>
            </w:r>
            <w:r w:rsidR="009E3827">
              <w:rPr>
                <w:color w:val="000000"/>
              </w:rPr>
              <w:t xml:space="preserve"> III</w:t>
            </w:r>
          </w:p>
        </w:tc>
        <w:tc>
          <w:tcPr>
            <w:tcW w:w="7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744" w:rsidRDefault="009E3827">
            <w:pPr>
              <w:spacing w:after="150"/>
            </w:pPr>
            <w:r>
              <w:rPr>
                <w:color w:val="000000"/>
              </w:rPr>
              <w:t>0,023</w:t>
            </w:r>
          </w:p>
        </w:tc>
      </w:tr>
    </w:tbl>
    <w:p w:rsidR="00934744" w:rsidRDefault="003F3EF5">
      <w:pPr>
        <w:spacing w:after="150"/>
      </w:pPr>
      <w:r>
        <w:rPr>
          <w:color w:val="000000"/>
        </w:rPr>
        <w:lastRenderedPageBreak/>
        <w:t>Policijski</w:t>
      </w:r>
      <w:r w:rsidR="009E3827">
        <w:rPr>
          <w:color w:val="000000"/>
        </w:rPr>
        <w:t xml:space="preserve"> </w:t>
      </w:r>
      <w:r>
        <w:rPr>
          <w:color w:val="000000"/>
        </w:rPr>
        <w:t>službenici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vreme</w:t>
      </w:r>
      <w:r w:rsidR="009E3827">
        <w:rPr>
          <w:color w:val="000000"/>
        </w:rPr>
        <w:t xml:space="preserve"> </w:t>
      </w:r>
      <w:r>
        <w:rPr>
          <w:color w:val="000000"/>
        </w:rPr>
        <w:t>dok</w:t>
      </w:r>
      <w:r w:rsidR="009E3827">
        <w:rPr>
          <w:color w:val="000000"/>
        </w:rPr>
        <w:t xml:space="preserve"> </w:t>
      </w:r>
      <w:r>
        <w:rPr>
          <w:color w:val="000000"/>
        </w:rPr>
        <w:t>obavlјaju</w:t>
      </w:r>
      <w:r w:rsidR="009E3827">
        <w:rPr>
          <w:color w:val="000000"/>
        </w:rPr>
        <w:t xml:space="preserve"> </w:t>
      </w:r>
      <w:r>
        <w:rPr>
          <w:color w:val="000000"/>
        </w:rPr>
        <w:t>poslove</w:t>
      </w:r>
      <w:r w:rsidR="009E3827">
        <w:rPr>
          <w:color w:val="000000"/>
        </w:rPr>
        <w:t xml:space="preserve"> </w:t>
      </w:r>
      <w:r>
        <w:rPr>
          <w:color w:val="000000"/>
        </w:rPr>
        <w:t>kao</w:t>
      </w:r>
      <w:r w:rsidR="009E3827">
        <w:rPr>
          <w:color w:val="000000"/>
        </w:rPr>
        <w:t xml:space="preserve"> </w:t>
      </w:r>
      <w:r>
        <w:rPr>
          <w:color w:val="000000"/>
        </w:rPr>
        <w:t>članovi</w:t>
      </w:r>
      <w:r w:rsidR="009E3827">
        <w:rPr>
          <w:color w:val="000000"/>
        </w:rPr>
        <w:t xml:space="preserve"> </w:t>
      </w:r>
      <w:r>
        <w:rPr>
          <w:color w:val="000000"/>
        </w:rPr>
        <w:t>specijalističkih</w:t>
      </w:r>
      <w:r w:rsidR="009E3827">
        <w:rPr>
          <w:color w:val="000000"/>
        </w:rPr>
        <w:t xml:space="preserve"> </w:t>
      </w:r>
      <w:r>
        <w:rPr>
          <w:color w:val="000000"/>
        </w:rPr>
        <w:t>timova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mirovne</w:t>
      </w:r>
      <w:r w:rsidR="009E3827">
        <w:rPr>
          <w:color w:val="000000"/>
        </w:rPr>
        <w:t xml:space="preserve"> </w:t>
      </w:r>
      <w:r>
        <w:rPr>
          <w:color w:val="000000"/>
        </w:rPr>
        <w:t>misije</w:t>
      </w:r>
      <w:r w:rsidR="009E3827">
        <w:rPr>
          <w:color w:val="000000"/>
        </w:rPr>
        <w:t xml:space="preserve"> </w:t>
      </w:r>
      <w:r>
        <w:rPr>
          <w:color w:val="000000"/>
        </w:rPr>
        <w:t>ostvaruju</w:t>
      </w:r>
      <w:r w:rsidR="009E3827">
        <w:rPr>
          <w:color w:val="000000"/>
        </w:rPr>
        <w:t xml:space="preserve"> </w:t>
      </w:r>
      <w:r>
        <w:rPr>
          <w:color w:val="000000"/>
        </w:rPr>
        <w:t>pravo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uvećani</w:t>
      </w:r>
      <w:r w:rsidR="009E3827">
        <w:rPr>
          <w:color w:val="000000"/>
        </w:rPr>
        <w:t xml:space="preserve"> </w:t>
      </w:r>
      <w:r>
        <w:rPr>
          <w:color w:val="000000"/>
        </w:rPr>
        <w:t>staž</w:t>
      </w:r>
      <w:r w:rsidR="009E3827">
        <w:rPr>
          <w:color w:val="000000"/>
        </w:rPr>
        <w:t xml:space="preserve"> (</w:t>
      </w:r>
      <w:r>
        <w:rPr>
          <w:color w:val="000000"/>
        </w:rPr>
        <w:t>USO</w:t>
      </w:r>
      <w:r w:rsidR="009E3827">
        <w:rPr>
          <w:color w:val="000000"/>
        </w:rPr>
        <w:t xml:space="preserve"> I), </w:t>
      </w:r>
      <w:r>
        <w:rPr>
          <w:color w:val="000000"/>
        </w:rPr>
        <w:t>ostvaruju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pravo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podkoeficijent</w:t>
      </w:r>
      <w:r w:rsidR="009E3827">
        <w:rPr>
          <w:color w:val="000000"/>
        </w:rPr>
        <w:t xml:space="preserve"> </w:t>
      </w:r>
      <w:r>
        <w:rPr>
          <w:color w:val="000000"/>
        </w:rPr>
        <w:t>beneficije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skladu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istim</w:t>
      </w:r>
      <w:r w:rsidR="009E3827">
        <w:rPr>
          <w:color w:val="000000"/>
        </w:rPr>
        <w:t>.</w:t>
      </w:r>
    </w:p>
    <w:p w:rsidR="00934744" w:rsidRDefault="009E3827">
      <w:pPr>
        <w:spacing w:after="120"/>
        <w:jc w:val="center"/>
      </w:pPr>
      <w:r>
        <w:rPr>
          <w:b/>
          <w:color w:val="000000"/>
        </w:rPr>
        <w:t xml:space="preserve">6. </w:t>
      </w:r>
      <w:r w:rsidR="003F3EF5">
        <w:rPr>
          <w:b/>
          <w:color w:val="000000"/>
        </w:rPr>
        <w:t>Obračunska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metoda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F3EF5">
        <w:rPr>
          <w:b/>
          <w:color w:val="000000"/>
        </w:rPr>
        <w:t>usklađivanje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11.</w:t>
      </w:r>
    </w:p>
    <w:p w:rsidR="00934744" w:rsidRDefault="003F3EF5">
      <w:pPr>
        <w:spacing w:after="150"/>
      </w:pPr>
      <w:r>
        <w:rPr>
          <w:color w:val="000000"/>
        </w:rPr>
        <w:t>Prilikom</w:t>
      </w:r>
      <w:r w:rsidR="009E3827">
        <w:rPr>
          <w:color w:val="000000"/>
        </w:rPr>
        <w:t xml:space="preserve"> </w:t>
      </w:r>
      <w:r>
        <w:rPr>
          <w:color w:val="000000"/>
        </w:rPr>
        <w:t>usklađivanja</w:t>
      </w:r>
      <w:r w:rsidR="009E3827">
        <w:rPr>
          <w:color w:val="000000"/>
        </w:rPr>
        <w:t xml:space="preserve"> </w:t>
      </w:r>
      <w:r>
        <w:rPr>
          <w:color w:val="000000"/>
        </w:rPr>
        <w:t>zatečene</w:t>
      </w:r>
      <w:r w:rsidR="009E3827">
        <w:rPr>
          <w:color w:val="000000"/>
        </w:rPr>
        <w:t xml:space="preserve">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utvrđenom</w:t>
      </w:r>
      <w:r w:rsidR="009E3827">
        <w:rPr>
          <w:color w:val="000000"/>
        </w:rPr>
        <w:t xml:space="preserve"> </w:t>
      </w:r>
      <w:r>
        <w:rPr>
          <w:color w:val="000000"/>
        </w:rPr>
        <w:t>osnovnom</w:t>
      </w:r>
      <w:r w:rsidR="009E3827">
        <w:rPr>
          <w:color w:val="000000"/>
        </w:rPr>
        <w:t xml:space="preserve"> </w:t>
      </w:r>
      <w:r>
        <w:rPr>
          <w:color w:val="000000"/>
        </w:rPr>
        <w:t>platom</w:t>
      </w:r>
      <w:r w:rsidR="009E3827">
        <w:rPr>
          <w:color w:val="000000"/>
        </w:rPr>
        <w:t xml:space="preserve">, </w:t>
      </w:r>
      <w:r>
        <w:rPr>
          <w:color w:val="000000"/>
        </w:rPr>
        <w:t>veći</w:t>
      </w:r>
      <w:r w:rsidR="009E3827">
        <w:rPr>
          <w:color w:val="000000"/>
        </w:rPr>
        <w:t xml:space="preserve"> </w:t>
      </w:r>
      <w:r>
        <w:rPr>
          <w:color w:val="000000"/>
        </w:rPr>
        <w:t>procenat</w:t>
      </w:r>
      <w:r w:rsidR="009E3827">
        <w:rPr>
          <w:color w:val="000000"/>
        </w:rPr>
        <w:t xml:space="preserve"> </w:t>
      </w:r>
      <w:r>
        <w:rPr>
          <w:color w:val="000000"/>
        </w:rPr>
        <w:t>rasta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predviđenog</w:t>
      </w:r>
      <w:r w:rsidR="009E3827">
        <w:rPr>
          <w:color w:val="000000"/>
        </w:rPr>
        <w:t xml:space="preserve"> </w:t>
      </w:r>
      <w:r>
        <w:rPr>
          <w:color w:val="000000"/>
        </w:rPr>
        <w:t>ostvaruje</w:t>
      </w:r>
      <w:r w:rsidR="009E3827">
        <w:rPr>
          <w:color w:val="000000"/>
        </w:rPr>
        <w:t xml:space="preserve"> </w:t>
      </w:r>
      <w:r>
        <w:rPr>
          <w:color w:val="000000"/>
        </w:rPr>
        <w:t>policijski</w:t>
      </w:r>
      <w:r w:rsidR="009E3827">
        <w:rPr>
          <w:color w:val="000000"/>
        </w:rPr>
        <w:t xml:space="preserve"> </w:t>
      </w:r>
      <w:r>
        <w:rPr>
          <w:color w:val="000000"/>
        </w:rPr>
        <w:t>službenik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radnom</w:t>
      </w:r>
      <w:r w:rsidR="009E3827">
        <w:rPr>
          <w:color w:val="000000"/>
        </w:rPr>
        <w:t xml:space="preserve"> </w:t>
      </w:r>
      <w:r>
        <w:rPr>
          <w:color w:val="000000"/>
        </w:rPr>
        <w:t>mestu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koje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utvrđena</w:t>
      </w:r>
      <w:r w:rsidR="009E3827">
        <w:rPr>
          <w:color w:val="000000"/>
        </w:rPr>
        <w:t xml:space="preserve"> </w:t>
      </w:r>
      <w:r>
        <w:rPr>
          <w:color w:val="000000"/>
        </w:rPr>
        <w:t>osnovna</w:t>
      </w:r>
      <w:r w:rsidR="009E3827">
        <w:rPr>
          <w:color w:val="000000"/>
        </w:rPr>
        <w:t xml:space="preserve"> </w:t>
      </w:r>
      <w:r>
        <w:rPr>
          <w:color w:val="000000"/>
        </w:rPr>
        <w:t>plata</w:t>
      </w:r>
      <w:r w:rsidR="009E3827">
        <w:rPr>
          <w:color w:val="000000"/>
        </w:rPr>
        <w:t xml:space="preserve"> </w:t>
      </w:r>
      <w:r>
        <w:rPr>
          <w:color w:val="000000"/>
        </w:rPr>
        <w:t>veća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zatečene</w:t>
      </w:r>
      <w:r w:rsidR="009E3827">
        <w:rPr>
          <w:color w:val="000000"/>
        </w:rPr>
        <w:t xml:space="preserve">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, </w:t>
      </w:r>
      <w:r>
        <w:rPr>
          <w:color w:val="000000"/>
        </w:rPr>
        <w:t>a</w:t>
      </w:r>
      <w:r w:rsidR="009E3827">
        <w:rPr>
          <w:color w:val="000000"/>
        </w:rPr>
        <w:t xml:space="preserve"> </w:t>
      </w:r>
      <w:r>
        <w:rPr>
          <w:color w:val="000000"/>
        </w:rPr>
        <w:t>manji</w:t>
      </w:r>
      <w:r w:rsidR="009E3827">
        <w:rPr>
          <w:color w:val="000000"/>
        </w:rPr>
        <w:t xml:space="preserve"> </w:t>
      </w:r>
      <w:r>
        <w:rPr>
          <w:color w:val="000000"/>
        </w:rPr>
        <w:t>procenat</w:t>
      </w:r>
      <w:r w:rsidR="009E3827">
        <w:rPr>
          <w:color w:val="000000"/>
        </w:rPr>
        <w:t xml:space="preserve"> </w:t>
      </w:r>
      <w:r>
        <w:rPr>
          <w:color w:val="000000"/>
        </w:rPr>
        <w:t>uvećanja</w:t>
      </w:r>
      <w:r w:rsidR="009E3827">
        <w:rPr>
          <w:color w:val="000000"/>
        </w:rPr>
        <w:t xml:space="preserve"> </w:t>
      </w:r>
      <w:r>
        <w:rPr>
          <w:color w:val="000000"/>
        </w:rPr>
        <w:t>policijski</w:t>
      </w:r>
      <w:r w:rsidR="009E3827">
        <w:rPr>
          <w:color w:val="000000"/>
        </w:rPr>
        <w:t xml:space="preserve"> </w:t>
      </w:r>
      <w:r>
        <w:rPr>
          <w:color w:val="000000"/>
        </w:rPr>
        <w:t>službenik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radnom</w:t>
      </w:r>
      <w:r w:rsidR="009E3827">
        <w:rPr>
          <w:color w:val="000000"/>
        </w:rPr>
        <w:t xml:space="preserve"> </w:t>
      </w:r>
      <w:r>
        <w:rPr>
          <w:color w:val="000000"/>
        </w:rPr>
        <w:t>mestu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kojem</w:t>
      </w:r>
      <w:r w:rsidR="009E3827">
        <w:rPr>
          <w:color w:val="000000"/>
        </w:rPr>
        <w:t xml:space="preserve"> </w:t>
      </w:r>
      <w:r>
        <w:rPr>
          <w:color w:val="000000"/>
        </w:rPr>
        <w:t>je</w:t>
      </w:r>
      <w:r w:rsidR="009E3827">
        <w:rPr>
          <w:color w:val="000000"/>
        </w:rPr>
        <w:t xml:space="preserve"> </w:t>
      </w:r>
      <w:r>
        <w:rPr>
          <w:color w:val="000000"/>
        </w:rPr>
        <w:t>utvrđena</w:t>
      </w:r>
      <w:r w:rsidR="009E3827">
        <w:rPr>
          <w:color w:val="000000"/>
        </w:rPr>
        <w:t xml:space="preserve"> </w:t>
      </w:r>
      <w:r>
        <w:rPr>
          <w:color w:val="000000"/>
        </w:rPr>
        <w:t>osnovna</w:t>
      </w:r>
      <w:r w:rsidR="009E3827">
        <w:rPr>
          <w:color w:val="000000"/>
        </w:rPr>
        <w:t xml:space="preserve"> </w:t>
      </w:r>
      <w:r>
        <w:rPr>
          <w:color w:val="000000"/>
        </w:rPr>
        <w:t>plata</w:t>
      </w:r>
      <w:r w:rsidR="009E3827">
        <w:rPr>
          <w:color w:val="000000"/>
        </w:rPr>
        <w:t xml:space="preserve"> </w:t>
      </w:r>
      <w:r>
        <w:rPr>
          <w:color w:val="000000"/>
        </w:rPr>
        <w:t>manja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zatečene</w:t>
      </w:r>
      <w:r w:rsidR="009E3827">
        <w:rPr>
          <w:color w:val="000000"/>
        </w:rPr>
        <w:t xml:space="preserve">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, </w:t>
      </w:r>
      <w:r>
        <w:rPr>
          <w:color w:val="000000"/>
        </w:rPr>
        <w:t>primenom</w:t>
      </w:r>
      <w:r w:rsidR="009E3827">
        <w:rPr>
          <w:color w:val="000000"/>
        </w:rPr>
        <w:t xml:space="preserve"> </w:t>
      </w:r>
      <w:r>
        <w:rPr>
          <w:color w:val="000000"/>
        </w:rPr>
        <w:t>matematičke</w:t>
      </w:r>
      <w:r w:rsidR="009E3827">
        <w:rPr>
          <w:color w:val="000000"/>
        </w:rPr>
        <w:t xml:space="preserve"> </w:t>
      </w:r>
      <w:r>
        <w:rPr>
          <w:color w:val="000000"/>
        </w:rPr>
        <w:t>metode</w:t>
      </w:r>
      <w:r w:rsidR="009E3827">
        <w:rPr>
          <w:color w:val="000000"/>
        </w:rPr>
        <w:t xml:space="preserve"> </w:t>
      </w:r>
      <w:r>
        <w:rPr>
          <w:color w:val="000000"/>
        </w:rPr>
        <w:t>kroz</w:t>
      </w:r>
      <w:r w:rsidR="009E3827">
        <w:rPr>
          <w:color w:val="000000"/>
        </w:rPr>
        <w:t xml:space="preserve"> </w:t>
      </w:r>
      <w:r>
        <w:rPr>
          <w:color w:val="000000"/>
        </w:rPr>
        <w:t>odgovarajuću</w:t>
      </w:r>
      <w:r w:rsidR="009E3827">
        <w:rPr>
          <w:color w:val="000000"/>
        </w:rPr>
        <w:t xml:space="preserve"> </w:t>
      </w:r>
      <w:r>
        <w:rPr>
          <w:color w:val="000000"/>
        </w:rPr>
        <w:t>programsku</w:t>
      </w:r>
      <w:r w:rsidR="009E3827">
        <w:rPr>
          <w:color w:val="000000"/>
        </w:rPr>
        <w:t xml:space="preserve"> </w:t>
      </w:r>
      <w:r>
        <w:rPr>
          <w:color w:val="000000"/>
        </w:rPr>
        <w:t>aplikaciju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Procenat</w:t>
      </w:r>
      <w:r w:rsidR="009E3827">
        <w:rPr>
          <w:color w:val="000000"/>
        </w:rPr>
        <w:t xml:space="preserve"> </w:t>
      </w:r>
      <w:r>
        <w:rPr>
          <w:color w:val="000000"/>
        </w:rPr>
        <w:t>uvećanja</w:t>
      </w:r>
      <w:r w:rsidR="009E3827">
        <w:rPr>
          <w:color w:val="000000"/>
        </w:rPr>
        <w:t xml:space="preserve"> </w:t>
      </w:r>
      <w:r>
        <w:rPr>
          <w:color w:val="000000"/>
        </w:rPr>
        <w:t>određuje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odnosu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razliku</w:t>
      </w:r>
      <w:r w:rsidR="009E3827">
        <w:rPr>
          <w:color w:val="000000"/>
        </w:rPr>
        <w:t xml:space="preserve"> </w:t>
      </w:r>
      <w:r>
        <w:rPr>
          <w:color w:val="000000"/>
        </w:rPr>
        <w:t>između</w:t>
      </w:r>
      <w:r w:rsidR="009E3827">
        <w:rPr>
          <w:color w:val="000000"/>
        </w:rPr>
        <w:t xml:space="preserve"> </w:t>
      </w:r>
      <w:r>
        <w:rPr>
          <w:color w:val="000000"/>
        </w:rPr>
        <w:t>zatečene</w:t>
      </w:r>
      <w:r w:rsidR="009E3827">
        <w:rPr>
          <w:color w:val="000000"/>
        </w:rPr>
        <w:t xml:space="preserve">, </w:t>
      </w:r>
      <w:r>
        <w:rPr>
          <w:color w:val="000000"/>
        </w:rPr>
        <w:t>odnosno</w:t>
      </w:r>
      <w:r w:rsidR="009E3827">
        <w:rPr>
          <w:color w:val="000000"/>
        </w:rPr>
        <w:t xml:space="preserve"> </w:t>
      </w:r>
      <w:r>
        <w:rPr>
          <w:color w:val="000000"/>
        </w:rPr>
        <w:t>dostignute</w:t>
      </w:r>
      <w:r w:rsidR="009E3827">
        <w:rPr>
          <w:color w:val="000000"/>
        </w:rPr>
        <w:t xml:space="preserve">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utvrđene</w:t>
      </w:r>
      <w:r w:rsidR="009E3827">
        <w:rPr>
          <w:color w:val="000000"/>
        </w:rPr>
        <w:t xml:space="preserve">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i</w:t>
      </w:r>
      <w:r w:rsidR="009E3827">
        <w:rPr>
          <w:color w:val="000000"/>
        </w:rPr>
        <w:t xml:space="preserve"> </w:t>
      </w:r>
      <w:r>
        <w:rPr>
          <w:color w:val="000000"/>
        </w:rPr>
        <w:t>može</w:t>
      </w:r>
      <w:r w:rsidR="009E3827">
        <w:rPr>
          <w:color w:val="000000"/>
        </w:rPr>
        <w:t xml:space="preserve"> </w:t>
      </w:r>
      <w:r>
        <w:rPr>
          <w:color w:val="000000"/>
        </w:rPr>
        <w:t>biti</w:t>
      </w:r>
      <w:r w:rsidR="009E3827">
        <w:rPr>
          <w:color w:val="000000"/>
        </w:rPr>
        <w:t xml:space="preserve"> </w:t>
      </w:r>
      <w:r>
        <w:rPr>
          <w:color w:val="000000"/>
        </w:rPr>
        <w:t>utvrđen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visini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3% </w:t>
      </w:r>
      <w:r>
        <w:rPr>
          <w:color w:val="000000"/>
        </w:rPr>
        <w:t>do</w:t>
      </w:r>
      <w:r w:rsidR="009E3827">
        <w:rPr>
          <w:color w:val="000000"/>
        </w:rPr>
        <w:t xml:space="preserve"> 20%, </w:t>
      </w:r>
      <w:r>
        <w:rPr>
          <w:color w:val="000000"/>
        </w:rPr>
        <w:t>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zavisnosti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opredelјenih</w:t>
      </w:r>
      <w:r w:rsidR="009E3827">
        <w:rPr>
          <w:color w:val="000000"/>
        </w:rPr>
        <w:t xml:space="preserve"> </w:t>
      </w:r>
      <w:r>
        <w:rPr>
          <w:color w:val="000000"/>
        </w:rPr>
        <w:t>budžetskih</w:t>
      </w:r>
      <w:r w:rsidR="009E3827">
        <w:rPr>
          <w:color w:val="000000"/>
        </w:rPr>
        <w:t xml:space="preserve"> </w:t>
      </w:r>
      <w:r>
        <w:rPr>
          <w:color w:val="000000"/>
        </w:rPr>
        <w:t>sredstava</w:t>
      </w:r>
      <w:r w:rsidR="009E3827">
        <w:rPr>
          <w:color w:val="000000"/>
        </w:rPr>
        <w:t>.</w:t>
      </w:r>
    </w:p>
    <w:p w:rsidR="00934744" w:rsidRDefault="003F3EF5">
      <w:pPr>
        <w:spacing w:after="150"/>
      </w:pPr>
      <w:r>
        <w:rPr>
          <w:color w:val="000000"/>
        </w:rPr>
        <w:t>Obračunska</w:t>
      </w:r>
      <w:r w:rsidR="009E3827">
        <w:rPr>
          <w:color w:val="000000"/>
        </w:rPr>
        <w:t xml:space="preserve"> </w:t>
      </w:r>
      <w:r>
        <w:rPr>
          <w:color w:val="000000"/>
        </w:rPr>
        <w:t>metoda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usklađivanje</w:t>
      </w:r>
      <w:r w:rsidR="009E3827">
        <w:rPr>
          <w:color w:val="000000"/>
        </w:rPr>
        <w:t xml:space="preserve"> </w:t>
      </w:r>
      <w:r>
        <w:rPr>
          <w:color w:val="000000"/>
        </w:rPr>
        <w:t>primenjuje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dok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iznos</w:t>
      </w:r>
      <w:r w:rsidR="009E3827">
        <w:rPr>
          <w:color w:val="000000"/>
        </w:rPr>
        <w:t xml:space="preserve"> </w:t>
      </w:r>
      <w:r>
        <w:rPr>
          <w:color w:val="000000"/>
        </w:rPr>
        <w:t>zatečene</w:t>
      </w:r>
      <w:r w:rsidR="009E3827">
        <w:rPr>
          <w:color w:val="000000"/>
        </w:rPr>
        <w:t xml:space="preserve">, </w:t>
      </w:r>
      <w:r>
        <w:rPr>
          <w:color w:val="000000"/>
        </w:rPr>
        <w:t>odnosno</w:t>
      </w:r>
      <w:r w:rsidR="009E3827">
        <w:rPr>
          <w:color w:val="000000"/>
        </w:rPr>
        <w:t xml:space="preserve"> </w:t>
      </w:r>
      <w:r>
        <w:rPr>
          <w:color w:val="000000"/>
        </w:rPr>
        <w:t>dostignute</w:t>
      </w:r>
      <w:r w:rsidR="009E3827">
        <w:rPr>
          <w:color w:val="000000"/>
        </w:rPr>
        <w:t xml:space="preserve">,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ne</w:t>
      </w:r>
      <w:r w:rsidR="009E3827">
        <w:rPr>
          <w:color w:val="000000"/>
        </w:rPr>
        <w:t xml:space="preserve"> </w:t>
      </w:r>
      <w:r>
        <w:rPr>
          <w:color w:val="000000"/>
        </w:rPr>
        <w:t>izjednači</w:t>
      </w:r>
      <w:r w:rsidR="009E3827">
        <w:rPr>
          <w:color w:val="000000"/>
        </w:rPr>
        <w:t xml:space="preserve"> </w:t>
      </w:r>
      <w:r>
        <w:rPr>
          <w:color w:val="000000"/>
        </w:rPr>
        <w:t>sa</w:t>
      </w:r>
      <w:r w:rsidR="009E3827">
        <w:rPr>
          <w:color w:val="000000"/>
        </w:rPr>
        <w:t xml:space="preserve"> </w:t>
      </w:r>
      <w:r>
        <w:rPr>
          <w:color w:val="000000"/>
        </w:rPr>
        <w:t>iznosom</w:t>
      </w:r>
      <w:r w:rsidR="009E3827">
        <w:rPr>
          <w:color w:val="000000"/>
        </w:rPr>
        <w:t xml:space="preserve"> </w:t>
      </w:r>
      <w:r>
        <w:rPr>
          <w:color w:val="000000"/>
        </w:rPr>
        <w:t>utvrđene</w:t>
      </w:r>
      <w:r w:rsidR="009E3827">
        <w:rPr>
          <w:color w:val="000000"/>
        </w:rPr>
        <w:t xml:space="preserve"> </w:t>
      </w:r>
      <w:r>
        <w:rPr>
          <w:color w:val="000000"/>
        </w:rPr>
        <w:t>osnovne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sistemu</w:t>
      </w:r>
      <w:r w:rsidR="009E3827">
        <w:rPr>
          <w:color w:val="000000"/>
        </w:rPr>
        <w:t xml:space="preserve"> </w:t>
      </w:r>
      <w:r>
        <w:rPr>
          <w:color w:val="000000"/>
        </w:rPr>
        <w:t>vrednovanja</w:t>
      </w:r>
      <w:r w:rsidR="009E3827">
        <w:rPr>
          <w:color w:val="000000"/>
        </w:rPr>
        <w:t xml:space="preserve"> </w:t>
      </w:r>
      <w:r>
        <w:rPr>
          <w:color w:val="000000"/>
        </w:rPr>
        <w:t>policijskih</w:t>
      </w:r>
      <w:r w:rsidR="009E3827">
        <w:rPr>
          <w:color w:val="000000"/>
        </w:rPr>
        <w:t xml:space="preserve"> </w:t>
      </w:r>
      <w:r>
        <w:rPr>
          <w:color w:val="000000"/>
        </w:rPr>
        <w:t>poslova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to</w:t>
      </w:r>
      <w:r w:rsidR="009E3827">
        <w:rPr>
          <w:color w:val="000000"/>
        </w:rPr>
        <w:t xml:space="preserve"> </w:t>
      </w:r>
      <w:r>
        <w:rPr>
          <w:color w:val="000000"/>
        </w:rPr>
        <w:t>radno</w:t>
      </w:r>
      <w:r w:rsidR="009E3827">
        <w:rPr>
          <w:color w:val="000000"/>
        </w:rPr>
        <w:t xml:space="preserve"> </w:t>
      </w:r>
      <w:r>
        <w:rPr>
          <w:color w:val="000000"/>
        </w:rPr>
        <w:t>mesto</w:t>
      </w:r>
      <w:r w:rsidR="009E3827">
        <w:rPr>
          <w:color w:val="000000"/>
        </w:rPr>
        <w:t>.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12.</w:t>
      </w:r>
    </w:p>
    <w:p w:rsidR="00934744" w:rsidRDefault="003F3EF5">
      <w:pPr>
        <w:spacing w:after="150"/>
      </w:pPr>
      <w:r>
        <w:rPr>
          <w:color w:val="000000"/>
        </w:rPr>
        <w:t>Zaposlenom</w:t>
      </w:r>
      <w:r w:rsidR="009E3827">
        <w:rPr>
          <w:color w:val="000000"/>
        </w:rPr>
        <w:t xml:space="preserve"> </w:t>
      </w:r>
      <w:r>
        <w:rPr>
          <w:color w:val="000000"/>
        </w:rPr>
        <w:t>se</w:t>
      </w:r>
      <w:r w:rsidR="009E3827">
        <w:rPr>
          <w:color w:val="000000"/>
        </w:rPr>
        <w:t xml:space="preserve"> </w:t>
      </w:r>
      <w:r>
        <w:rPr>
          <w:color w:val="000000"/>
        </w:rPr>
        <w:t>najkasnije</w:t>
      </w:r>
      <w:r w:rsidR="009E3827">
        <w:rPr>
          <w:color w:val="000000"/>
        </w:rPr>
        <w:t xml:space="preserve"> </w:t>
      </w:r>
      <w:r>
        <w:rPr>
          <w:color w:val="000000"/>
        </w:rPr>
        <w:t>do</w:t>
      </w:r>
      <w:r w:rsidR="009E3827">
        <w:rPr>
          <w:color w:val="000000"/>
        </w:rPr>
        <w:t xml:space="preserve"> </w:t>
      </w:r>
      <w:r>
        <w:rPr>
          <w:color w:val="000000"/>
        </w:rPr>
        <w:t>kraja</w:t>
      </w:r>
      <w:r w:rsidR="009E3827">
        <w:rPr>
          <w:color w:val="000000"/>
        </w:rPr>
        <w:t xml:space="preserve"> </w:t>
      </w:r>
      <w:r>
        <w:rPr>
          <w:color w:val="000000"/>
        </w:rPr>
        <w:t>meseca</w:t>
      </w:r>
      <w:r w:rsidR="009E3827">
        <w:rPr>
          <w:color w:val="000000"/>
        </w:rPr>
        <w:t xml:space="preserve"> </w:t>
      </w:r>
      <w:r>
        <w:rPr>
          <w:color w:val="000000"/>
        </w:rPr>
        <w:t>za</w:t>
      </w:r>
      <w:r w:rsidR="009E3827">
        <w:rPr>
          <w:color w:val="000000"/>
        </w:rPr>
        <w:t xml:space="preserve"> </w:t>
      </w:r>
      <w:r>
        <w:rPr>
          <w:color w:val="000000"/>
        </w:rPr>
        <w:t>prethodni</w:t>
      </w:r>
      <w:r w:rsidR="009E3827">
        <w:rPr>
          <w:color w:val="000000"/>
        </w:rPr>
        <w:t xml:space="preserve"> </w:t>
      </w:r>
      <w:r>
        <w:rPr>
          <w:color w:val="000000"/>
        </w:rPr>
        <w:t>mesec</w:t>
      </w:r>
      <w:r w:rsidR="009E3827">
        <w:rPr>
          <w:color w:val="000000"/>
        </w:rPr>
        <w:t xml:space="preserve"> </w:t>
      </w:r>
      <w:r>
        <w:rPr>
          <w:color w:val="000000"/>
        </w:rPr>
        <w:t>dostavlјa</w:t>
      </w:r>
      <w:r w:rsidR="009E3827">
        <w:rPr>
          <w:color w:val="000000"/>
        </w:rPr>
        <w:t xml:space="preserve"> </w:t>
      </w:r>
      <w:r>
        <w:rPr>
          <w:color w:val="000000"/>
        </w:rPr>
        <w:t>obračun</w:t>
      </w:r>
      <w:r w:rsidR="009E3827">
        <w:rPr>
          <w:color w:val="000000"/>
        </w:rPr>
        <w:t xml:space="preserve"> </w:t>
      </w:r>
      <w:r>
        <w:rPr>
          <w:color w:val="000000"/>
        </w:rPr>
        <w:t>plate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posebnom</w:t>
      </w:r>
      <w:r w:rsidR="009E3827">
        <w:rPr>
          <w:color w:val="000000"/>
        </w:rPr>
        <w:t xml:space="preserve"> </w:t>
      </w:r>
      <w:r>
        <w:rPr>
          <w:color w:val="000000"/>
        </w:rPr>
        <w:t>obračunskom</w:t>
      </w:r>
      <w:r w:rsidR="009E3827">
        <w:rPr>
          <w:color w:val="000000"/>
        </w:rPr>
        <w:t xml:space="preserve"> </w:t>
      </w:r>
      <w:r>
        <w:rPr>
          <w:color w:val="000000"/>
        </w:rPr>
        <w:t>listu</w:t>
      </w:r>
      <w:r w:rsidR="009E3827">
        <w:rPr>
          <w:color w:val="000000"/>
        </w:rPr>
        <w:t xml:space="preserve"> </w:t>
      </w:r>
      <w:r>
        <w:rPr>
          <w:color w:val="000000"/>
        </w:rPr>
        <w:t>koji</w:t>
      </w:r>
      <w:r w:rsidR="009E3827">
        <w:rPr>
          <w:color w:val="000000"/>
        </w:rPr>
        <w:t xml:space="preserve"> </w:t>
      </w:r>
      <w:r>
        <w:rPr>
          <w:color w:val="000000"/>
        </w:rPr>
        <w:t>sadrži</w:t>
      </w:r>
      <w:r w:rsidR="009E3827">
        <w:rPr>
          <w:color w:val="000000"/>
        </w:rPr>
        <w:t>:</w:t>
      </w:r>
    </w:p>
    <w:p w:rsidR="00934744" w:rsidRDefault="009E3827">
      <w:pPr>
        <w:spacing w:after="150"/>
      </w:pPr>
      <w:r>
        <w:rPr>
          <w:color w:val="000000"/>
        </w:rPr>
        <w:t xml:space="preserve">1) </w:t>
      </w:r>
      <w:r w:rsidR="003F3EF5">
        <w:rPr>
          <w:color w:val="000000"/>
        </w:rPr>
        <w:t>podatke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zaposlenom</w:t>
      </w:r>
      <w:r>
        <w:rPr>
          <w:color w:val="000000"/>
        </w:rPr>
        <w:t xml:space="preserve">: </w:t>
      </w:r>
      <w:r w:rsidR="003F3EF5">
        <w:rPr>
          <w:color w:val="000000"/>
        </w:rPr>
        <w:t>ime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prezime</w:t>
      </w:r>
      <w:r>
        <w:rPr>
          <w:color w:val="000000"/>
        </w:rPr>
        <w:t xml:space="preserve">, </w:t>
      </w:r>
      <w:r w:rsidR="003F3EF5">
        <w:rPr>
          <w:color w:val="000000"/>
        </w:rPr>
        <w:t>JMBG</w:t>
      </w:r>
      <w:r>
        <w:rPr>
          <w:color w:val="000000"/>
        </w:rPr>
        <w:t xml:space="preserve">, </w:t>
      </w:r>
      <w:r w:rsidR="003F3EF5">
        <w:rPr>
          <w:color w:val="000000"/>
        </w:rPr>
        <w:t>broj</w:t>
      </w:r>
      <w:r>
        <w:rPr>
          <w:color w:val="000000"/>
        </w:rPr>
        <w:t xml:space="preserve"> </w:t>
      </w:r>
      <w:r w:rsidR="003F3EF5">
        <w:rPr>
          <w:color w:val="000000"/>
        </w:rPr>
        <w:t>računa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šifru</w:t>
      </w:r>
      <w:r>
        <w:rPr>
          <w:color w:val="000000"/>
        </w:rPr>
        <w:t xml:space="preserve"> </w:t>
      </w:r>
      <w:r w:rsidR="003F3EF5">
        <w:rPr>
          <w:color w:val="000000"/>
        </w:rPr>
        <w:t>banke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2) </w:t>
      </w:r>
      <w:r w:rsidR="003F3EF5">
        <w:rPr>
          <w:color w:val="000000"/>
        </w:rPr>
        <w:t>period</w:t>
      </w:r>
      <w:r>
        <w:rPr>
          <w:color w:val="000000"/>
        </w:rPr>
        <w:t xml:space="preserve">, </w:t>
      </w:r>
      <w:r w:rsidR="003F3EF5">
        <w:rPr>
          <w:color w:val="000000"/>
        </w:rPr>
        <w:t>odnosno</w:t>
      </w:r>
      <w:r>
        <w:rPr>
          <w:color w:val="000000"/>
        </w:rPr>
        <w:t xml:space="preserve"> </w:t>
      </w:r>
      <w:r w:rsidR="003F3EF5">
        <w:rPr>
          <w:color w:val="000000"/>
        </w:rPr>
        <w:t>mesec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se</w:t>
      </w:r>
      <w:r>
        <w:rPr>
          <w:color w:val="000000"/>
        </w:rPr>
        <w:t xml:space="preserve"> </w:t>
      </w:r>
      <w:r w:rsidR="003F3EF5">
        <w:rPr>
          <w:color w:val="000000"/>
        </w:rPr>
        <w:t>vrši</w:t>
      </w:r>
      <w:r>
        <w:rPr>
          <w:color w:val="000000"/>
        </w:rPr>
        <w:t xml:space="preserve"> </w:t>
      </w:r>
      <w:r w:rsidR="003F3EF5">
        <w:rPr>
          <w:color w:val="000000"/>
        </w:rPr>
        <w:t>isplata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3) </w:t>
      </w:r>
      <w:r w:rsidR="003F3EF5">
        <w:rPr>
          <w:color w:val="000000"/>
        </w:rPr>
        <w:t>visinu</w:t>
      </w:r>
      <w:r>
        <w:rPr>
          <w:color w:val="000000"/>
        </w:rPr>
        <w:t xml:space="preserve"> </w:t>
      </w:r>
      <w:r w:rsidR="003F3EF5">
        <w:rPr>
          <w:color w:val="000000"/>
        </w:rPr>
        <w:t>osnovice</w:t>
      </w:r>
      <w:r>
        <w:rPr>
          <w:color w:val="000000"/>
        </w:rPr>
        <w:t xml:space="preserve"> </w:t>
      </w:r>
      <w:r w:rsidR="003F3EF5">
        <w:rPr>
          <w:color w:val="000000"/>
        </w:rPr>
        <w:t>plate</w:t>
      </w:r>
      <w:r>
        <w:rPr>
          <w:color w:val="000000"/>
        </w:rPr>
        <w:t xml:space="preserve">, </w:t>
      </w:r>
      <w:r w:rsidR="003F3EF5">
        <w:rPr>
          <w:color w:val="000000"/>
        </w:rPr>
        <w:t>naziv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visinu</w:t>
      </w:r>
      <w:r>
        <w:rPr>
          <w:color w:val="000000"/>
        </w:rPr>
        <w:t xml:space="preserve"> </w:t>
      </w:r>
      <w:r w:rsidR="003F3EF5">
        <w:rPr>
          <w:color w:val="000000"/>
        </w:rPr>
        <w:t>koeficijenta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drugih</w:t>
      </w:r>
      <w:r>
        <w:rPr>
          <w:color w:val="000000"/>
        </w:rPr>
        <w:t xml:space="preserve"> </w:t>
      </w:r>
      <w:r w:rsidR="003F3EF5">
        <w:rPr>
          <w:color w:val="000000"/>
        </w:rPr>
        <w:t>elemenata</w:t>
      </w:r>
      <w:r>
        <w:rPr>
          <w:color w:val="000000"/>
        </w:rPr>
        <w:t xml:space="preserve"> </w:t>
      </w:r>
      <w:r w:rsidR="003F3EF5">
        <w:rPr>
          <w:color w:val="000000"/>
        </w:rPr>
        <w:t>koji</w:t>
      </w:r>
      <w:r>
        <w:rPr>
          <w:color w:val="000000"/>
        </w:rPr>
        <w:t xml:space="preserve"> </w:t>
      </w:r>
      <w:r w:rsidR="003F3EF5">
        <w:rPr>
          <w:color w:val="000000"/>
        </w:rPr>
        <w:t>opredelјuju</w:t>
      </w:r>
      <w:r>
        <w:rPr>
          <w:color w:val="000000"/>
        </w:rPr>
        <w:t xml:space="preserve"> </w:t>
      </w:r>
      <w:r w:rsidR="003F3EF5">
        <w:rPr>
          <w:color w:val="000000"/>
        </w:rPr>
        <w:t>visinu</w:t>
      </w:r>
      <w:r>
        <w:rPr>
          <w:color w:val="000000"/>
        </w:rPr>
        <w:t xml:space="preserve"> </w:t>
      </w:r>
      <w:r w:rsidR="003F3EF5">
        <w:rPr>
          <w:color w:val="000000"/>
        </w:rPr>
        <w:t>ukupnih</w:t>
      </w:r>
      <w:r>
        <w:rPr>
          <w:color w:val="000000"/>
        </w:rPr>
        <w:t xml:space="preserve"> </w:t>
      </w:r>
      <w:r w:rsidR="003F3EF5">
        <w:rPr>
          <w:color w:val="000000"/>
        </w:rPr>
        <w:t>primanja</w:t>
      </w:r>
      <w:r>
        <w:rPr>
          <w:color w:val="000000"/>
        </w:rPr>
        <w:t xml:space="preserve"> </w:t>
      </w:r>
      <w:r w:rsidR="003F3EF5">
        <w:rPr>
          <w:color w:val="000000"/>
        </w:rPr>
        <w:t>za</w:t>
      </w:r>
      <w:r>
        <w:rPr>
          <w:color w:val="000000"/>
        </w:rPr>
        <w:t xml:space="preserve"> </w:t>
      </w:r>
      <w:r w:rsidR="003F3EF5">
        <w:rPr>
          <w:color w:val="000000"/>
        </w:rPr>
        <w:t>obračunski</w:t>
      </w:r>
      <w:r>
        <w:rPr>
          <w:color w:val="000000"/>
        </w:rPr>
        <w:t xml:space="preserve"> </w:t>
      </w:r>
      <w:r w:rsidR="003F3EF5">
        <w:rPr>
          <w:color w:val="000000"/>
        </w:rPr>
        <w:t>period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4) </w:t>
      </w:r>
      <w:r w:rsidR="003F3EF5">
        <w:rPr>
          <w:color w:val="000000"/>
        </w:rPr>
        <w:t>iznos</w:t>
      </w:r>
      <w:r>
        <w:rPr>
          <w:color w:val="000000"/>
        </w:rPr>
        <w:t xml:space="preserve"> </w:t>
      </w:r>
      <w:r w:rsidR="003F3EF5">
        <w:rPr>
          <w:color w:val="000000"/>
        </w:rPr>
        <w:t>ukupne</w:t>
      </w:r>
      <w:r>
        <w:rPr>
          <w:color w:val="000000"/>
        </w:rPr>
        <w:t xml:space="preserve"> </w:t>
      </w:r>
      <w:r w:rsidR="003F3EF5">
        <w:rPr>
          <w:color w:val="000000"/>
        </w:rPr>
        <w:t>bruto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neto</w:t>
      </w:r>
      <w:r>
        <w:rPr>
          <w:color w:val="000000"/>
        </w:rPr>
        <w:t xml:space="preserve"> </w:t>
      </w:r>
      <w:r w:rsidR="003F3EF5">
        <w:rPr>
          <w:color w:val="000000"/>
        </w:rPr>
        <w:t>isplate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podatke</w:t>
      </w:r>
      <w:r>
        <w:rPr>
          <w:color w:val="000000"/>
        </w:rPr>
        <w:t xml:space="preserve"> </w:t>
      </w:r>
      <w:r w:rsidR="003F3EF5">
        <w:rPr>
          <w:color w:val="000000"/>
        </w:rPr>
        <w:t>o</w:t>
      </w:r>
      <w:r>
        <w:rPr>
          <w:color w:val="000000"/>
        </w:rPr>
        <w:t xml:space="preserve"> </w:t>
      </w:r>
      <w:r w:rsidR="003F3EF5">
        <w:rPr>
          <w:color w:val="000000"/>
        </w:rPr>
        <w:t>ostvarenim</w:t>
      </w:r>
      <w:r>
        <w:rPr>
          <w:color w:val="000000"/>
        </w:rPr>
        <w:t xml:space="preserve"> </w:t>
      </w:r>
      <w:r w:rsidR="003F3EF5">
        <w:rPr>
          <w:color w:val="000000"/>
        </w:rPr>
        <w:t>satima</w:t>
      </w:r>
      <w:r>
        <w:rPr>
          <w:color w:val="000000"/>
        </w:rPr>
        <w:t xml:space="preserve"> </w:t>
      </w:r>
      <w:r w:rsidR="003F3EF5">
        <w:rPr>
          <w:color w:val="000000"/>
        </w:rPr>
        <w:t>rada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druge</w:t>
      </w:r>
      <w:r>
        <w:rPr>
          <w:color w:val="000000"/>
        </w:rPr>
        <w:t xml:space="preserve"> </w:t>
      </w:r>
      <w:r w:rsidR="003F3EF5">
        <w:rPr>
          <w:color w:val="000000"/>
        </w:rPr>
        <w:t>podatke</w:t>
      </w:r>
      <w:r>
        <w:rPr>
          <w:color w:val="000000"/>
        </w:rPr>
        <w:t xml:space="preserve"> </w:t>
      </w:r>
      <w:r w:rsidR="003F3EF5">
        <w:rPr>
          <w:color w:val="000000"/>
        </w:rPr>
        <w:t>od</w:t>
      </w:r>
      <w:r>
        <w:rPr>
          <w:color w:val="000000"/>
        </w:rPr>
        <w:t xml:space="preserve"> </w:t>
      </w:r>
      <w:r w:rsidR="003F3EF5">
        <w:rPr>
          <w:color w:val="000000"/>
        </w:rPr>
        <w:t>kojih</w:t>
      </w:r>
      <w:r>
        <w:rPr>
          <w:color w:val="000000"/>
        </w:rPr>
        <w:t xml:space="preserve"> </w:t>
      </w:r>
      <w:r w:rsidR="003F3EF5">
        <w:rPr>
          <w:color w:val="000000"/>
        </w:rPr>
        <w:t>zavisi</w:t>
      </w:r>
      <w:r>
        <w:rPr>
          <w:color w:val="000000"/>
        </w:rPr>
        <w:t xml:space="preserve"> </w:t>
      </w:r>
      <w:r w:rsidR="003F3EF5">
        <w:rPr>
          <w:color w:val="000000"/>
        </w:rPr>
        <w:t>iznos</w:t>
      </w:r>
      <w:r>
        <w:rPr>
          <w:color w:val="000000"/>
        </w:rPr>
        <w:t xml:space="preserve"> </w:t>
      </w:r>
      <w:r w:rsidR="003F3EF5">
        <w:rPr>
          <w:color w:val="000000"/>
        </w:rPr>
        <w:t>isplate</w:t>
      </w:r>
      <w:r>
        <w:rPr>
          <w:color w:val="000000"/>
        </w:rPr>
        <w:t xml:space="preserve"> </w:t>
      </w:r>
      <w:r w:rsidR="003F3EF5">
        <w:rPr>
          <w:color w:val="000000"/>
        </w:rPr>
        <w:t>plate</w:t>
      </w:r>
      <w:r>
        <w:rPr>
          <w:color w:val="000000"/>
        </w:rPr>
        <w:t xml:space="preserve"> </w:t>
      </w:r>
      <w:r w:rsidR="003F3EF5">
        <w:rPr>
          <w:color w:val="000000"/>
        </w:rPr>
        <w:t>ili</w:t>
      </w:r>
      <w:r>
        <w:rPr>
          <w:color w:val="000000"/>
        </w:rPr>
        <w:t xml:space="preserve"> </w:t>
      </w:r>
      <w:r w:rsidR="003F3EF5">
        <w:rPr>
          <w:color w:val="000000"/>
        </w:rPr>
        <w:t>drugih</w:t>
      </w:r>
      <w:r>
        <w:rPr>
          <w:color w:val="000000"/>
        </w:rPr>
        <w:t xml:space="preserve"> </w:t>
      </w:r>
      <w:r w:rsidR="003F3EF5">
        <w:rPr>
          <w:color w:val="000000"/>
        </w:rPr>
        <w:t>novčanih</w:t>
      </w:r>
      <w:r>
        <w:rPr>
          <w:color w:val="000000"/>
        </w:rPr>
        <w:t xml:space="preserve"> </w:t>
      </w:r>
      <w:r w:rsidR="003F3EF5">
        <w:rPr>
          <w:color w:val="000000"/>
        </w:rPr>
        <w:t>primanja</w:t>
      </w:r>
      <w:r>
        <w:rPr>
          <w:color w:val="000000"/>
        </w:rPr>
        <w:t xml:space="preserve"> </w:t>
      </w:r>
      <w:r w:rsidR="003F3EF5">
        <w:rPr>
          <w:color w:val="000000"/>
        </w:rPr>
        <w:t>u</w:t>
      </w:r>
      <w:r>
        <w:rPr>
          <w:color w:val="000000"/>
        </w:rPr>
        <w:t xml:space="preserve"> </w:t>
      </w:r>
      <w:r w:rsidR="003F3EF5">
        <w:rPr>
          <w:color w:val="000000"/>
        </w:rPr>
        <w:t>skladu</w:t>
      </w:r>
      <w:r>
        <w:rPr>
          <w:color w:val="000000"/>
        </w:rPr>
        <w:t xml:space="preserve"> </w:t>
      </w:r>
      <w:r w:rsidR="003F3EF5">
        <w:rPr>
          <w:color w:val="000000"/>
        </w:rPr>
        <w:t>sa</w:t>
      </w:r>
      <w:r>
        <w:rPr>
          <w:color w:val="000000"/>
        </w:rPr>
        <w:t xml:space="preserve"> </w:t>
      </w:r>
      <w:r w:rsidR="003F3EF5">
        <w:rPr>
          <w:color w:val="000000"/>
        </w:rPr>
        <w:t>šifrarnikom</w:t>
      </w:r>
      <w:r>
        <w:rPr>
          <w:color w:val="000000"/>
        </w:rPr>
        <w:t xml:space="preserve"> </w:t>
      </w:r>
      <w:r w:rsidR="003F3EF5">
        <w:rPr>
          <w:color w:val="000000"/>
        </w:rPr>
        <w:t>primanja</w:t>
      </w:r>
      <w:r>
        <w:rPr>
          <w:color w:val="000000"/>
        </w:rPr>
        <w:t xml:space="preserve">, </w:t>
      </w:r>
      <w:r w:rsidR="003F3EF5">
        <w:rPr>
          <w:color w:val="000000"/>
        </w:rPr>
        <w:t>poreza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doprinosa</w:t>
      </w:r>
      <w:r>
        <w:rPr>
          <w:color w:val="000000"/>
        </w:rPr>
        <w:t xml:space="preserve"> </w:t>
      </w:r>
      <w:r w:rsidR="003F3EF5">
        <w:rPr>
          <w:color w:val="000000"/>
        </w:rPr>
        <w:t>i</w:t>
      </w:r>
      <w:r>
        <w:rPr>
          <w:color w:val="000000"/>
        </w:rPr>
        <w:t xml:space="preserve"> </w:t>
      </w:r>
      <w:r w:rsidR="003F3EF5">
        <w:rPr>
          <w:color w:val="000000"/>
        </w:rPr>
        <w:t>obustava</w:t>
      </w:r>
      <w:r>
        <w:rPr>
          <w:color w:val="000000"/>
        </w:rPr>
        <w:t xml:space="preserve"> </w:t>
      </w:r>
      <w:r w:rsidR="003F3EF5">
        <w:rPr>
          <w:color w:val="000000"/>
        </w:rPr>
        <w:t>koje</w:t>
      </w:r>
      <w:r>
        <w:rPr>
          <w:color w:val="000000"/>
        </w:rPr>
        <w:t xml:space="preserve"> </w:t>
      </w:r>
      <w:r w:rsidR="003F3EF5">
        <w:rPr>
          <w:color w:val="000000"/>
        </w:rPr>
        <w:t>su</w:t>
      </w:r>
      <w:r>
        <w:rPr>
          <w:color w:val="000000"/>
        </w:rPr>
        <w:t xml:space="preserve"> </w:t>
      </w:r>
      <w:r w:rsidR="003F3EF5">
        <w:rPr>
          <w:color w:val="000000"/>
        </w:rPr>
        <w:t>sastavni</w:t>
      </w:r>
      <w:r>
        <w:rPr>
          <w:color w:val="000000"/>
        </w:rPr>
        <w:t xml:space="preserve"> </w:t>
      </w:r>
      <w:r w:rsidR="003F3EF5">
        <w:rPr>
          <w:color w:val="000000"/>
        </w:rPr>
        <w:t>deo</w:t>
      </w:r>
      <w:r>
        <w:rPr>
          <w:color w:val="000000"/>
        </w:rPr>
        <w:t xml:space="preserve"> </w:t>
      </w:r>
      <w:r w:rsidR="003F3EF5">
        <w:rPr>
          <w:color w:val="000000"/>
        </w:rPr>
        <w:t>obračunskog</w:t>
      </w:r>
      <w:r>
        <w:rPr>
          <w:color w:val="000000"/>
        </w:rPr>
        <w:t xml:space="preserve"> </w:t>
      </w:r>
      <w:r w:rsidR="003F3EF5">
        <w:rPr>
          <w:color w:val="000000"/>
        </w:rPr>
        <w:t>lista</w:t>
      </w:r>
      <w:r>
        <w:rPr>
          <w:color w:val="000000"/>
        </w:rPr>
        <w:t>;</w:t>
      </w:r>
    </w:p>
    <w:p w:rsidR="00934744" w:rsidRDefault="009E3827">
      <w:pPr>
        <w:spacing w:after="150"/>
      </w:pPr>
      <w:r>
        <w:rPr>
          <w:color w:val="000000"/>
        </w:rPr>
        <w:t xml:space="preserve">5) </w:t>
      </w:r>
      <w:r w:rsidR="003F3EF5">
        <w:rPr>
          <w:color w:val="000000"/>
        </w:rPr>
        <w:t>ekvivalent</w:t>
      </w:r>
      <w:r>
        <w:rPr>
          <w:color w:val="000000"/>
        </w:rPr>
        <w:t xml:space="preserve"> </w:t>
      </w:r>
      <w:r w:rsidR="003F3EF5">
        <w:rPr>
          <w:color w:val="000000"/>
        </w:rPr>
        <w:t>obračunske</w:t>
      </w:r>
      <w:r>
        <w:rPr>
          <w:color w:val="000000"/>
        </w:rPr>
        <w:t xml:space="preserve"> </w:t>
      </w:r>
      <w:r w:rsidR="003F3EF5">
        <w:rPr>
          <w:color w:val="000000"/>
        </w:rPr>
        <w:t>metode</w:t>
      </w:r>
      <w:r>
        <w:rPr>
          <w:color w:val="000000"/>
        </w:rPr>
        <w:t xml:space="preserve"> </w:t>
      </w:r>
      <w:r w:rsidR="003F3EF5">
        <w:rPr>
          <w:color w:val="000000"/>
        </w:rPr>
        <w:t>iskazan</w:t>
      </w:r>
      <w:r>
        <w:rPr>
          <w:color w:val="000000"/>
        </w:rPr>
        <w:t xml:space="preserve"> </w:t>
      </w:r>
      <w:r w:rsidR="003F3EF5">
        <w:rPr>
          <w:color w:val="000000"/>
        </w:rPr>
        <w:t>numerički</w:t>
      </w:r>
      <w:r>
        <w:rPr>
          <w:color w:val="000000"/>
        </w:rPr>
        <w:t>.</w:t>
      </w:r>
    </w:p>
    <w:p w:rsidR="00934744" w:rsidRDefault="003F3EF5">
      <w:pPr>
        <w:spacing w:after="120"/>
        <w:jc w:val="center"/>
      </w:pPr>
      <w:r>
        <w:rPr>
          <w:color w:val="000000"/>
        </w:rPr>
        <w:t>Član</w:t>
      </w:r>
      <w:r w:rsidR="009E3827">
        <w:rPr>
          <w:color w:val="000000"/>
        </w:rPr>
        <w:t xml:space="preserve"> 13.</w:t>
      </w:r>
    </w:p>
    <w:p w:rsidR="00934744" w:rsidRDefault="003F3EF5">
      <w:pPr>
        <w:spacing w:after="150"/>
      </w:pPr>
      <w:r>
        <w:rPr>
          <w:color w:val="000000"/>
        </w:rPr>
        <w:t>Ova</w:t>
      </w:r>
      <w:r w:rsidR="009E3827">
        <w:rPr>
          <w:color w:val="000000"/>
        </w:rPr>
        <w:t xml:space="preserve"> </w:t>
      </w:r>
      <w:r>
        <w:rPr>
          <w:color w:val="000000"/>
        </w:rPr>
        <w:t>uredba</w:t>
      </w:r>
      <w:r w:rsidR="009E3827">
        <w:rPr>
          <w:color w:val="000000"/>
        </w:rPr>
        <w:t xml:space="preserve"> </w:t>
      </w:r>
      <w:r>
        <w:rPr>
          <w:color w:val="000000"/>
        </w:rPr>
        <w:t>stupa</w:t>
      </w:r>
      <w:r w:rsidR="009E3827">
        <w:rPr>
          <w:color w:val="000000"/>
        </w:rPr>
        <w:t xml:space="preserve"> </w:t>
      </w:r>
      <w:r>
        <w:rPr>
          <w:color w:val="000000"/>
        </w:rPr>
        <w:t>na</w:t>
      </w:r>
      <w:r w:rsidR="009E3827">
        <w:rPr>
          <w:color w:val="000000"/>
        </w:rPr>
        <w:t xml:space="preserve"> </w:t>
      </w:r>
      <w:r>
        <w:rPr>
          <w:color w:val="000000"/>
        </w:rPr>
        <w:t>snagu</w:t>
      </w:r>
      <w:r w:rsidR="009E3827">
        <w:rPr>
          <w:color w:val="000000"/>
        </w:rPr>
        <w:t xml:space="preserve"> </w:t>
      </w:r>
      <w:r>
        <w:rPr>
          <w:color w:val="000000"/>
        </w:rPr>
        <w:t>narednog</w:t>
      </w:r>
      <w:r w:rsidR="009E3827">
        <w:rPr>
          <w:color w:val="000000"/>
        </w:rPr>
        <w:t xml:space="preserve"> </w:t>
      </w:r>
      <w:r>
        <w:rPr>
          <w:color w:val="000000"/>
        </w:rPr>
        <w:t>dana</w:t>
      </w:r>
      <w:r w:rsidR="009E3827">
        <w:rPr>
          <w:color w:val="000000"/>
        </w:rPr>
        <w:t xml:space="preserve"> </w:t>
      </w:r>
      <w:r>
        <w:rPr>
          <w:color w:val="000000"/>
        </w:rPr>
        <w:t>od</w:t>
      </w:r>
      <w:r w:rsidR="009E3827">
        <w:rPr>
          <w:color w:val="000000"/>
        </w:rPr>
        <w:t xml:space="preserve"> </w:t>
      </w:r>
      <w:r>
        <w:rPr>
          <w:color w:val="000000"/>
        </w:rPr>
        <w:t>dana</w:t>
      </w:r>
      <w:r w:rsidR="009E3827">
        <w:rPr>
          <w:color w:val="000000"/>
        </w:rPr>
        <w:t xml:space="preserve"> </w:t>
      </w:r>
      <w:r>
        <w:rPr>
          <w:color w:val="000000"/>
        </w:rPr>
        <w:t>objavlјivanja</w:t>
      </w:r>
      <w:r w:rsidR="009E3827">
        <w:rPr>
          <w:color w:val="000000"/>
        </w:rPr>
        <w:t xml:space="preserve"> </w:t>
      </w:r>
      <w:r>
        <w:rPr>
          <w:color w:val="000000"/>
        </w:rPr>
        <w:t>u</w:t>
      </w:r>
      <w:r w:rsidR="009E3827">
        <w:rPr>
          <w:color w:val="000000"/>
        </w:rPr>
        <w:t xml:space="preserve"> „</w:t>
      </w:r>
      <w:r>
        <w:rPr>
          <w:color w:val="000000"/>
        </w:rPr>
        <w:t>Službenom</w:t>
      </w:r>
      <w:r w:rsidR="009E3827">
        <w:rPr>
          <w:color w:val="000000"/>
        </w:rPr>
        <w:t xml:space="preserve"> </w:t>
      </w:r>
      <w:r>
        <w:rPr>
          <w:color w:val="000000"/>
        </w:rPr>
        <w:t>glasniku</w:t>
      </w:r>
      <w:r w:rsidR="009E3827">
        <w:rPr>
          <w:color w:val="000000"/>
        </w:rPr>
        <w:t xml:space="preserve"> </w:t>
      </w:r>
      <w:r>
        <w:rPr>
          <w:color w:val="000000"/>
        </w:rPr>
        <w:t>Republike</w:t>
      </w:r>
      <w:r w:rsidR="009E3827">
        <w:rPr>
          <w:color w:val="000000"/>
        </w:rPr>
        <w:t xml:space="preserve"> </w:t>
      </w:r>
      <w:r>
        <w:rPr>
          <w:color w:val="000000"/>
        </w:rPr>
        <w:t>Srbije</w:t>
      </w:r>
      <w:r w:rsidR="009E3827">
        <w:rPr>
          <w:color w:val="000000"/>
        </w:rPr>
        <w:t>ˮ.</w:t>
      </w:r>
    </w:p>
    <w:p w:rsidR="00934744" w:rsidRDefault="009E3827">
      <w:pPr>
        <w:spacing w:after="150"/>
        <w:jc w:val="right"/>
      </w:pPr>
      <w:r>
        <w:rPr>
          <w:color w:val="000000"/>
        </w:rPr>
        <w:t xml:space="preserve">05 </w:t>
      </w:r>
      <w:r w:rsidR="003F3EF5">
        <w:rPr>
          <w:color w:val="000000"/>
        </w:rPr>
        <w:t>broj</w:t>
      </w:r>
      <w:r>
        <w:rPr>
          <w:color w:val="000000"/>
        </w:rPr>
        <w:t xml:space="preserve"> 110-11193/2018</w:t>
      </w:r>
    </w:p>
    <w:p w:rsidR="00934744" w:rsidRDefault="003F3EF5">
      <w:pPr>
        <w:spacing w:after="150"/>
        <w:jc w:val="right"/>
      </w:pPr>
      <w:r>
        <w:rPr>
          <w:color w:val="000000"/>
        </w:rPr>
        <w:t>U</w:t>
      </w:r>
      <w:r w:rsidR="009E3827">
        <w:rPr>
          <w:color w:val="000000"/>
        </w:rPr>
        <w:t xml:space="preserve"> </w:t>
      </w:r>
      <w:r>
        <w:rPr>
          <w:color w:val="000000"/>
        </w:rPr>
        <w:t>Beogradu</w:t>
      </w:r>
      <w:r w:rsidR="009E3827">
        <w:rPr>
          <w:color w:val="000000"/>
        </w:rPr>
        <w:t xml:space="preserve">, 22. </w:t>
      </w:r>
      <w:r>
        <w:rPr>
          <w:color w:val="000000"/>
        </w:rPr>
        <w:t>novembra</w:t>
      </w:r>
      <w:r w:rsidR="009E3827">
        <w:rPr>
          <w:color w:val="000000"/>
        </w:rPr>
        <w:t xml:space="preserve"> 2018. </w:t>
      </w:r>
      <w:r>
        <w:rPr>
          <w:color w:val="000000"/>
        </w:rPr>
        <w:t>godine</w:t>
      </w:r>
    </w:p>
    <w:p w:rsidR="00934744" w:rsidRDefault="003F3EF5">
      <w:pPr>
        <w:spacing w:after="150"/>
        <w:jc w:val="right"/>
      </w:pPr>
      <w:r>
        <w:rPr>
          <w:b/>
          <w:color w:val="000000"/>
        </w:rPr>
        <w:t>Vlada</w:t>
      </w:r>
    </w:p>
    <w:p w:rsidR="00934744" w:rsidRDefault="003F3EF5">
      <w:pPr>
        <w:spacing w:after="150"/>
        <w:jc w:val="right"/>
      </w:pPr>
      <w:r>
        <w:rPr>
          <w:color w:val="000000"/>
        </w:rPr>
        <w:t>Predsednik</w:t>
      </w:r>
      <w:r w:rsidR="009E3827">
        <w:rPr>
          <w:color w:val="000000"/>
        </w:rPr>
        <w:t>,</w:t>
      </w:r>
    </w:p>
    <w:p w:rsidR="00934744" w:rsidRDefault="003F3EF5">
      <w:pPr>
        <w:spacing w:after="150"/>
        <w:jc w:val="right"/>
      </w:pPr>
      <w:r>
        <w:rPr>
          <w:b/>
          <w:color w:val="000000"/>
        </w:rPr>
        <w:lastRenderedPageBreak/>
        <w:t>Ana</w:t>
      </w:r>
      <w:r w:rsidR="009E3827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9E3827">
        <w:rPr>
          <w:b/>
          <w:color w:val="000000"/>
        </w:rPr>
        <w:t>,</w:t>
      </w:r>
      <w:r w:rsidR="009E3827">
        <w:rPr>
          <w:color w:val="000000"/>
        </w:rPr>
        <w:t xml:space="preserve"> </w:t>
      </w:r>
      <w:r>
        <w:rPr>
          <w:color w:val="000000"/>
        </w:rPr>
        <w:t>s</w:t>
      </w:r>
      <w:r w:rsidR="009E3827">
        <w:rPr>
          <w:color w:val="000000"/>
        </w:rPr>
        <w:t>.</w:t>
      </w:r>
      <w:r>
        <w:rPr>
          <w:color w:val="000000"/>
        </w:rPr>
        <w:t>r</w:t>
      </w:r>
      <w:r w:rsidR="009E3827">
        <w:rPr>
          <w:color w:val="000000"/>
        </w:rPr>
        <w:t>.</w:t>
      </w:r>
    </w:p>
    <w:p w:rsidR="00934744" w:rsidRDefault="009E3827">
      <w:pPr>
        <w:spacing w:after="150"/>
        <w:jc w:val="right"/>
      </w:pPr>
      <w:r>
        <w:rPr>
          <w:color w:val="000000"/>
        </w:rPr>
        <w:t> </w:t>
      </w:r>
    </w:p>
    <w:p w:rsidR="00934744" w:rsidRDefault="003F3EF5">
      <w:pPr>
        <w:spacing w:after="150"/>
      </w:pPr>
      <w:r>
        <w:rPr>
          <w:i/>
          <w:color w:val="000000"/>
        </w:rPr>
        <w:t>NAPOMENA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9E3827">
        <w:rPr>
          <w:i/>
          <w:color w:val="000000"/>
        </w:rPr>
        <w:t>:</w:t>
      </w:r>
    </w:p>
    <w:p w:rsidR="00934744" w:rsidRDefault="003F3EF5">
      <w:pPr>
        <w:spacing w:after="150"/>
      </w:pPr>
      <w:r>
        <w:rPr>
          <w:i/>
          <w:color w:val="000000"/>
        </w:rPr>
        <w:t>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smislu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9E3827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, </w:t>
      </w:r>
      <w:r>
        <w:rPr>
          <w:i/>
          <w:color w:val="000000"/>
        </w:rPr>
        <w:t>ova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sadrži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posebne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delove</w:t>
      </w:r>
      <w:r w:rsidR="009E3827">
        <w:rPr>
          <w:i/>
          <w:color w:val="000000"/>
        </w:rPr>
        <w:t>/</w:t>
      </w:r>
      <w:r>
        <w:rPr>
          <w:i/>
          <w:color w:val="000000"/>
        </w:rPr>
        <w:t>priloge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sadrže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podatke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određeni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kao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tajni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podaci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smislu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propisa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kojima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uređuje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tajnost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podataka</w:t>
      </w:r>
      <w:r w:rsidR="009E3827">
        <w:rPr>
          <w:i/>
          <w:color w:val="000000"/>
        </w:rPr>
        <w:t>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29/2019) </w:t>
      </w:r>
      <w:r>
        <w:rPr>
          <w:i/>
          <w:color w:val="000000"/>
        </w:rPr>
        <w:t>prilozi</w:t>
      </w:r>
      <w:r w:rsidR="009E3827">
        <w:rPr>
          <w:i/>
          <w:color w:val="000000"/>
        </w:rPr>
        <w:t xml:space="preserve"> 5, 6, 7.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9E3827">
        <w:rPr>
          <w:i/>
          <w:color w:val="000000"/>
        </w:rPr>
        <w:t xml:space="preserve">. 1, 2, 3.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4.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- 29/2019-7).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69/2019) </w:t>
      </w:r>
      <w:r>
        <w:rPr>
          <w:i/>
          <w:color w:val="000000"/>
        </w:rPr>
        <w:t>prilozi</w:t>
      </w:r>
      <w:r w:rsidR="009E3827">
        <w:rPr>
          <w:i/>
          <w:color w:val="000000"/>
        </w:rPr>
        <w:t xml:space="preserve"> 5, 6, 7.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- 69/2019-16).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102/2020) </w:t>
      </w:r>
      <w:r>
        <w:rPr>
          <w:i/>
          <w:color w:val="000000"/>
        </w:rPr>
        <w:t>prilozi</w:t>
      </w:r>
      <w:r w:rsidR="009E3827">
        <w:rPr>
          <w:i/>
          <w:color w:val="000000"/>
        </w:rPr>
        <w:t xml:space="preserve"> 5, 7.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9E3827">
        <w:rPr>
          <w:i/>
          <w:color w:val="000000"/>
        </w:rPr>
        <w:t xml:space="preserve">. 1, 2.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- 102/2020-5).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113/2020) </w:t>
      </w:r>
      <w:r>
        <w:rPr>
          <w:i/>
          <w:color w:val="000000"/>
        </w:rPr>
        <w:t>Prilog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- 113/2020-12).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5/2021) </w:t>
      </w:r>
      <w:r>
        <w:rPr>
          <w:i/>
          <w:color w:val="000000"/>
        </w:rPr>
        <w:t>Prilog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- 5/2021-29).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23/2021) </w:t>
      </w:r>
      <w:r>
        <w:rPr>
          <w:i/>
          <w:color w:val="000000"/>
        </w:rPr>
        <w:t>prilozi</w:t>
      </w:r>
      <w:r w:rsidR="009E3827">
        <w:rPr>
          <w:i/>
          <w:color w:val="000000"/>
        </w:rPr>
        <w:t xml:space="preserve"> 5.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9E3827">
        <w:rPr>
          <w:i/>
          <w:color w:val="000000"/>
        </w:rPr>
        <w:t xml:space="preserve">. 1.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2.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- 23/2021-20).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60/2021) </w:t>
      </w:r>
      <w:r>
        <w:rPr>
          <w:i/>
          <w:color w:val="000000"/>
        </w:rPr>
        <w:t>Prilog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- 60/2021-4).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83/2021) </w:t>
      </w:r>
      <w:r>
        <w:rPr>
          <w:i/>
          <w:color w:val="000000"/>
        </w:rPr>
        <w:t>Prilog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- 83/2021-9).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125/2021) </w:t>
      </w:r>
      <w:r>
        <w:rPr>
          <w:i/>
          <w:color w:val="000000"/>
        </w:rPr>
        <w:t>Prilog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- 125/2021-15).</w:t>
      </w:r>
    </w:p>
    <w:p w:rsidR="00934744" w:rsidRDefault="003F3EF5">
      <w:pPr>
        <w:spacing w:after="150"/>
      </w:pPr>
      <w:r>
        <w:rPr>
          <w:i/>
          <w:color w:val="000000"/>
        </w:rPr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27/2022) </w:t>
      </w:r>
      <w:r>
        <w:rPr>
          <w:i/>
          <w:color w:val="000000"/>
        </w:rPr>
        <w:t>Prilog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9E3827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- 27/2022-5).</w:t>
      </w:r>
    </w:p>
    <w:p w:rsidR="00934744" w:rsidRDefault="003F3EF5">
      <w:pPr>
        <w:spacing w:after="150"/>
      </w:pPr>
      <w:r>
        <w:rPr>
          <w:i/>
          <w:color w:val="000000"/>
        </w:rPr>
        <w:lastRenderedPageBreak/>
        <w:t>Uredbom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platama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policijskih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službenika</w:t>
      </w:r>
      <w:r w:rsidR="009E3827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9E3827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9E3827">
        <w:rPr>
          <w:i/>
          <w:color w:val="000000"/>
        </w:rPr>
        <w:t xml:space="preserve"> 83/2022) </w:t>
      </w:r>
      <w:r>
        <w:rPr>
          <w:i/>
          <w:color w:val="000000"/>
        </w:rPr>
        <w:t>prilozi</w:t>
      </w:r>
      <w:r w:rsidR="009E3827">
        <w:rPr>
          <w:i/>
          <w:color w:val="000000"/>
        </w:rPr>
        <w:t xml:space="preserve"> 5, 6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8. </w:t>
      </w:r>
      <w:r>
        <w:rPr>
          <w:i/>
          <w:color w:val="000000"/>
        </w:rPr>
        <w:t>zamenjeni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9E3827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9E3827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9E3827">
        <w:rPr>
          <w:i/>
          <w:color w:val="000000"/>
        </w:rPr>
        <w:t xml:space="preserve">. 1, 2 </w:t>
      </w:r>
      <w:r>
        <w:rPr>
          <w:i/>
          <w:color w:val="000000"/>
        </w:rPr>
        <w:t>i</w:t>
      </w:r>
      <w:r w:rsidR="009E3827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9E3827">
        <w:rPr>
          <w:i/>
          <w:color w:val="000000"/>
        </w:rPr>
        <w:t xml:space="preserve"> - 83/2022-7).</w:t>
      </w:r>
    </w:p>
    <w:p w:rsidR="00934744" w:rsidRDefault="009E3827">
      <w:pPr>
        <w:spacing w:after="150"/>
      </w:pPr>
      <w:r>
        <w:rPr>
          <w:color w:val="000000"/>
        </w:rPr>
        <w:t> </w:t>
      </w:r>
      <w:bookmarkEnd w:id="0"/>
    </w:p>
    <w:sectPr w:rsidR="009347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44"/>
    <w:rsid w:val="003F3EF5"/>
    <w:rsid w:val="00934744"/>
    <w:rsid w:val="009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E8A68-5805-42E2-88D7-50E455BD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Vukovic</dc:creator>
  <cp:lastModifiedBy>Nadezda Cantrak</cp:lastModifiedBy>
  <cp:revision>2</cp:revision>
  <dcterms:created xsi:type="dcterms:W3CDTF">2022-10-20T10:07:00Z</dcterms:created>
  <dcterms:modified xsi:type="dcterms:W3CDTF">2022-10-20T10:07:00Z</dcterms:modified>
</cp:coreProperties>
</file>