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bookmarkStart w:id="0" w:name="_GoBack"/>
      <w:r w:rsidRPr="00756CD3">
        <w:rPr>
          <w:rStyle w:val="rvts1"/>
          <w:rFonts w:ascii="Arial" w:hAnsi="Arial" w:cs="Arial"/>
          <w:i/>
          <w:iCs/>
        </w:rPr>
        <w:t>"Službeni glasnik RS", broj 1/2019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Na osnovu člana 15. stav 1. Zakona o državnoj upravi ("Službeni glasnik RS", br. 79/05, 101/07, 95/10, 99/14, 30/18 - dr. zakon i 47/18),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Ministar unutrašnjih poslova donosi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56CD3">
        <w:rPr>
          <w:rFonts w:ascii="Arial" w:hAnsi="Arial" w:cs="Arial"/>
          <w:b/>
          <w:bCs/>
        </w:rPr>
        <w:t>PRAVILNIK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56CD3">
        <w:rPr>
          <w:rFonts w:ascii="Arial" w:hAnsi="Arial" w:cs="Arial"/>
          <w:b/>
          <w:bCs/>
        </w:rPr>
        <w:t>o prestanku važenja Pravilnika o evidencijama iz oblasti detektivske delatnosti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56CD3" w:rsidRPr="00756CD3" w:rsidRDefault="00756CD3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56CD3">
        <w:rPr>
          <w:rStyle w:val="rvts2"/>
          <w:rFonts w:ascii="Arial" w:hAnsi="Arial" w:cs="Arial"/>
          <w:b/>
          <w:bCs/>
          <w:i/>
          <w:iCs/>
        </w:rPr>
        <w:t>Član 1.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Konstatuje se da je Pravilnik o evidencijama iz oblasti detektivske delatnosti prestao da važi danom stupanja na snagu Zakona o evidencijama i obradi podataka u oblasti unutrašnjih poslova ("Službeni glasnik RS", broj 24/18).</w:t>
      </w: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756CD3">
        <w:rPr>
          <w:rStyle w:val="rvts2"/>
          <w:rFonts w:ascii="Arial" w:hAnsi="Arial" w:cs="Arial"/>
          <w:b/>
          <w:bCs/>
          <w:i/>
          <w:iCs/>
        </w:rPr>
        <w:t>Član 2.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Ovaj pravilnik stupa na snagu osmog dana od dana objavljivanja u "Službenom glasniku Republike Srbije".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bookmarkEnd w:id="0"/>
    <w:p w:rsid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56CD3" w:rsidRPr="00756CD3" w:rsidRDefault="00756CD3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01 broj 12898/18-4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U Beogradu, 31. decembra 2018. godine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3"/>
          <w:rFonts w:ascii="Arial" w:hAnsi="Arial" w:cs="Arial"/>
        </w:rPr>
        <w:t>Ministar,</w:t>
      </w:r>
    </w:p>
    <w:p w:rsidR="00213DAB" w:rsidRPr="00756CD3" w:rsidRDefault="00213DAB" w:rsidP="00213DAB">
      <w:pPr>
        <w:pStyle w:val="rvp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756CD3">
        <w:rPr>
          <w:rStyle w:val="rvts15"/>
          <w:rFonts w:ascii="Arial" w:hAnsi="Arial" w:cs="Arial"/>
          <w:b/>
          <w:bCs/>
        </w:rPr>
        <w:t>dr Nebojša Stefanović</w:t>
      </w:r>
      <w:r w:rsidRPr="00756CD3">
        <w:rPr>
          <w:rStyle w:val="rvts3"/>
          <w:rFonts w:ascii="Arial" w:hAnsi="Arial" w:cs="Arial"/>
        </w:rPr>
        <w:t>,s.r.</w:t>
      </w:r>
    </w:p>
    <w:p w:rsidR="002E0C23" w:rsidRPr="00756CD3" w:rsidRDefault="002E0C23">
      <w:pPr>
        <w:rPr>
          <w:rFonts w:ascii="Arial" w:hAnsi="Arial" w:cs="Arial"/>
          <w:sz w:val="24"/>
          <w:szCs w:val="24"/>
        </w:rPr>
      </w:pPr>
    </w:p>
    <w:sectPr w:rsidR="002E0C23" w:rsidRPr="007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AB"/>
    <w:rsid w:val="00213DAB"/>
    <w:rsid w:val="002E0C23"/>
    <w:rsid w:val="002F0CCF"/>
    <w:rsid w:val="007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1">
    <w:name w:val="rvts1"/>
    <w:basedOn w:val="DefaultParagraphFont"/>
    <w:rsid w:val="00213DAB"/>
  </w:style>
  <w:style w:type="character" w:customStyle="1" w:styleId="rvts3">
    <w:name w:val="rvts3"/>
    <w:basedOn w:val="DefaultParagraphFont"/>
    <w:rsid w:val="00213DAB"/>
  </w:style>
  <w:style w:type="paragraph" w:styleId="NormalWeb">
    <w:name w:val="Normal (Web)"/>
    <w:basedOn w:val="Normal"/>
    <w:uiPriority w:val="99"/>
    <w:semiHidden/>
    <w:unhideWhenUsed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2">
    <w:name w:val="rvts2"/>
    <w:basedOn w:val="DefaultParagraphFont"/>
    <w:rsid w:val="00213DAB"/>
  </w:style>
  <w:style w:type="character" w:customStyle="1" w:styleId="rvts15">
    <w:name w:val="rvts15"/>
    <w:basedOn w:val="DefaultParagraphFont"/>
    <w:rsid w:val="00213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1">
    <w:name w:val="rvts1"/>
    <w:basedOn w:val="DefaultParagraphFont"/>
    <w:rsid w:val="00213DAB"/>
  </w:style>
  <w:style w:type="character" w:customStyle="1" w:styleId="rvts3">
    <w:name w:val="rvts3"/>
    <w:basedOn w:val="DefaultParagraphFont"/>
    <w:rsid w:val="00213DAB"/>
  </w:style>
  <w:style w:type="paragraph" w:styleId="NormalWeb">
    <w:name w:val="Normal (Web)"/>
    <w:basedOn w:val="Normal"/>
    <w:uiPriority w:val="99"/>
    <w:semiHidden/>
    <w:unhideWhenUsed/>
    <w:rsid w:val="0021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rvts2">
    <w:name w:val="rvts2"/>
    <w:basedOn w:val="DefaultParagraphFont"/>
    <w:rsid w:val="00213DAB"/>
  </w:style>
  <w:style w:type="character" w:customStyle="1" w:styleId="rvts15">
    <w:name w:val="rvts15"/>
    <w:basedOn w:val="DefaultParagraphFont"/>
    <w:rsid w:val="0021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23AF-85F0-401B-BD5C-CD9B6725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Ignjatovic</dc:creator>
  <cp:lastModifiedBy>Beba Valcic</cp:lastModifiedBy>
  <cp:revision>2</cp:revision>
  <dcterms:created xsi:type="dcterms:W3CDTF">2019-03-15T07:24:00Z</dcterms:created>
  <dcterms:modified xsi:type="dcterms:W3CDTF">2019-03-15T07:24:00Z</dcterms:modified>
</cp:coreProperties>
</file>